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944C4" w14:textId="77777777" w:rsidR="006D4043" w:rsidRPr="00AB5D0A" w:rsidRDefault="006D4043" w:rsidP="006D4043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lang w:eastAsia="pt-BR"/>
        </w:rPr>
        <w:drawing>
          <wp:inline distT="0" distB="0" distL="0" distR="0" wp14:anchorId="6D57E488" wp14:editId="5FE718AF">
            <wp:extent cx="832485" cy="89408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894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FB43F" w14:textId="77777777" w:rsidR="006D4043" w:rsidRPr="005F5704" w:rsidRDefault="006D4043" w:rsidP="006D40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14:paraId="7F72B2B2" w14:textId="77777777" w:rsidR="006D4043" w:rsidRPr="005F5704" w:rsidRDefault="006D4043" w:rsidP="006D40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14:paraId="6E3E5763" w14:textId="77777777" w:rsidR="006D4043" w:rsidRPr="005F5704" w:rsidRDefault="00602DE4" w:rsidP="00FD117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COMISSÃO REGIONAL DE OBRAS </w:t>
      </w:r>
      <w:r w:rsidR="006D4043" w:rsidRPr="005F5704">
        <w:rPr>
          <w:rFonts w:ascii="Times New Roman" w:hAnsi="Times New Roman" w:cs="Times New Roman"/>
          <w:b/>
          <w:sz w:val="20"/>
          <w:szCs w:val="20"/>
        </w:rPr>
        <w:t>3</w:t>
      </w:r>
    </w:p>
    <w:p w14:paraId="68AB7390" w14:textId="77777777" w:rsidR="006D4043" w:rsidRPr="0037117A" w:rsidRDefault="006D4043" w:rsidP="00FD1175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  <w:r>
        <w:rPr>
          <w:rStyle w:val="Forte"/>
          <w:rFonts w:eastAsia="MS Mincho"/>
          <w:sz w:val="22"/>
          <w:szCs w:val="22"/>
        </w:rPr>
        <w:tab/>
      </w:r>
    </w:p>
    <w:p w14:paraId="147D4C3B" w14:textId="77777777" w:rsidR="006D4043" w:rsidRPr="00CC7771" w:rsidRDefault="006D4043" w:rsidP="00FD1175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14:paraId="25E24302" w14:textId="77777777" w:rsidR="006D4043" w:rsidRPr="00CC7771" w:rsidRDefault="006D4043" w:rsidP="00FD1175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  <w:r>
        <w:rPr>
          <w:rStyle w:val="Forte"/>
          <w:rFonts w:eastAsia="MS Mincho"/>
        </w:rPr>
        <w:t>MAPA DE RISCOS</w:t>
      </w:r>
    </w:p>
    <w:p w14:paraId="743179D1" w14:textId="77777777" w:rsidR="006D4043" w:rsidRPr="00CC7771" w:rsidRDefault="006D4043" w:rsidP="00FD1175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14:paraId="291B3BD1" w14:textId="77777777" w:rsidR="006D4043" w:rsidRPr="00CC7771" w:rsidRDefault="006D4043" w:rsidP="00FD1175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0159D" w14:paraId="6AD94D4B" w14:textId="77777777" w:rsidTr="00EB1A21">
        <w:tc>
          <w:tcPr>
            <w:tcW w:w="9781" w:type="dxa"/>
            <w:shd w:val="clear" w:color="auto" w:fill="D9D9D9" w:themeFill="background1" w:themeFillShade="D9"/>
          </w:tcPr>
          <w:p w14:paraId="14D28231" w14:textId="77777777" w:rsidR="00B0159D" w:rsidRPr="00CE34FA" w:rsidRDefault="00B0159D" w:rsidP="00CC4A5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t>Órgão: Comissão Regional de Obras 3 (CRO 3)</w:t>
            </w:r>
          </w:p>
        </w:tc>
      </w:tr>
      <w:tr w:rsidR="00D11A37" w14:paraId="4CF89EFF" w14:textId="77777777" w:rsidTr="00EB1A21">
        <w:tc>
          <w:tcPr>
            <w:tcW w:w="9781" w:type="dxa"/>
            <w:tcBorders>
              <w:bottom w:val="single" w:sz="4" w:space="0" w:color="auto"/>
            </w:tcBorders>
          </w:tcPr>
          <w:p w14:paraId="2D7718A1" w14:textId="77777777" w:rsidR="00D11A37" w:rsidRPr="0082373B" w:rsidRDefault="00D11A37" w:rsidP="00770E45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DD8">
              <w:rPr>
                <w:rFonts w:ascii="Times New Roman" w:hAnsi="Times New Roman" w:cs="Times New Roman"/>
                <w:sz w:val="24"/>
                <w:szCs w:val="24"/>
              </w:rPr>
              <w:t>Objeto</w:t>
            </w:r>
            <w:r w:rsidR="00B47B8B" w:rsidRPr="00057D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754AE" w:rsidRPr="00057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DD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57DD8" w:rsidRPr="00057DD8">
              <w:rPr>
                <w:rFonts w:ascii="Times New Roman" w:hAnsi="Times New Roman" w:cs="Times New Roman"/>
                <w:sz w:val="24"/>
                <w:szCs w:val="24"/>
              </w:rPr>
              <w:t xml:space="preserve">erviço de </w:t>
            </w:r>
            <w:r w:rsidR="0031426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57DD8" w:rsidRPr="00057DD8">
              <w:rPr>
                <w:rFonts w:ascii="Times New Roman" w:hAnsi="Times New Roman" w:cs="Times New Roman"/>
                <w:sz w:val="24"/>
                <w:szCs w:val="24"/>
              </w:rPr>
              <w:t xml:space="preserve">ondagem </w:t>
            </w:r>
            <w:r w:rsidR="0031426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057DD8" w:rsidRPr="00057DD8">
              <w:rPr>
                <w:rFonts w:ascii="Times New Roman" w:hAnsi="Times New Roman" w:cs="Times New Roman"/>
                <w:sz w:val="24"/>
                <w:szCs w:val="24"/>
              </w:rPr>
              <w:t>eotécnica tipo SPT, na área da 3ª Região Militar</w:t>
            </w:r>
          </w:p>
        </w:tc>
      </w:tr>
      <w:tr w:rsidR="00D11A37" w14:paraId="6E75DD09" w14:textId="77777777" w:rsidTr="00EB1A21">
        <w:tc>
          <w:tcPr>
            <w:tcW w:w="9781" w:type="dxa"/>
            <w:tcBorders>
              <w:bottom w:val="single" w:sz="4" w:space="0" w:color="auto"/>
            </w:tcBorders>
          </w:tcPr>
          <w:p w14:paraId="78F8738D" w14:textId="18AE3762" w:rsidR="00D11A37" w:rsidRDefault="00372CF2" w:rsidP="00CE36C8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D11A37" w:rsidRPr="00CE34FA">
              <w:rPr>
                <w:rFonts w:ascii="Times New Roman" w:hAnsi="Times New Roman" w:cs="Times New Roman"/>
                <w:sz w:val="24"/>
                <w:szCs w:val="24"/>
              </w:rPr>
              <w:t xml:space="preserve"> nº: 0</w:t>
            </w:r>
            <w:r w:rsidR="00BA5CF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D11A37" w:rsidRPr="00CE34FA">
              <w:rPr>
                <w:rFonts w:ascii="Times New Roman" w:hAnsi="Times New Roman" w:cs="Times New Roman"/>
                <w:sz w:val="24"/>
                <w:szCs w:val="24"/>
              </w:rPr>
              <w:t>-ST/20</w:t>
            </w:r>
            <w:r w:rsidR="00BA5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5709A" w14:paraId="2D878406" w14:textId="77777777" w:rsidTr="00EB1A21"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AD8301" w14:textId="77777777" w:rsidR="00F5709A" w:rsidRPr="006B29C0" w:rsidRDefault="00F5709A" w:rsidP="009D2AEE">
            <w:pPr>
              <w:rPr>
                <w:rStyle w:val="Forte"/>
                <w:rFonts w:ascii="Times New Roman" w:eastAsia="MS Mincho" w:hAnsi="Times New Roman" w:cs="Times New Roman"/>
                <w:b w:val="0"/>
                <w:sz w:val="24"/>
                <w:szCs w:val="24"/>
                <w:lang w:eastAsia="pt-BR"/>
              </w:rPr>
            </w:pPr>
          </w:p>
        </w:tc>
      </w:tr>
      <w:tr w:rsidR="000724E3" w:rsidRPr="000724E3" w14:paraId="3D4DC4B1" w14:textId="77777777" w:rsidTr="00EB1A21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2E098AC" w14:textId="77777777" w:rsidR="00F35465" w:rsidRPr="000724E3" w:rsidRDefault="00F35465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4E3">
              <w:rPr>
                <w:rFonts w:ascii="Times New Roman" w:hAnsi="Times New Roman" w:cs="Times New Roman"/>
                <w:b/>
                <w:sz w:val="24"/>
                <w:szCs w:val="24"/>
              </w:rPr>
              <w:t>FASE DE ANÁLISE</w:t>
            </w:r>
          </w:p>
        </w:tc>
      </w:tr>
      <w:tr w:rsidR="000724E3" w:rsidRPr="000724E3" w14:paraId="2A02382C" w14:textId="77777777" w:rsidTr="00EB1A21">
        <w:tc>
          <w:tcPr>
            <w:tcW w:w="9781" w:type="dxa"/>
            <w:tcBorders>
              <w:bottom w:val="single" w:sz="4" w:space="0" w:color="auto"/>
            </w:tcBorders>
          </w:tcPr>
          <w:p w14:paraId="6B7F9BB5" w14:textId="77777777" w:rsidR="00F35465" w:rsidRDefault="0070110E" w:rsidP="00CC4D9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4619" w:rsidRPr="000724E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F35465" w:rsidRPr="000724E3">
              <w:rPr>
                <w:rFonts w:ascii="Times New Roman" w:hAnsi="Times New Roman" w:cs="Times New Roman"/>
                <w:sz w:val="24"/>
                <w:szCs w:val="24"/>
              </w:rPr>
              <w:t>) Planejamento da Contratação e Seleção do Fornecedor</w:t>
            </w:r>
          </w:p>
          <w:p w14:paraId="19854DB1" w14:textId="77777777" w:rsidR="00905065" w:rsidRPr="000724E3" w:rsidRDefault="00905065" w:rsidP="00CC4D9E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24E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0724E3">
              <w:rPr>
                <w:rFonts w:ascii="Times New Roman" w:hAnsi="Times New Roman" w:cs="Times New Roman"/>
                <w:sz w:val="24"/>
                <w:szCs w:val="24"/>
              </w:rPr>
              <w:t xml:space="preserve"> Gestão do Contrato</w:t>
            </w:r>
          </w:p>
        </w:tc>
      </w:tr>
    </w:tbl>
    <w:p w14:paraId="3231C4A8" w14:textId="77777777" w:rsidR="00694DEE" w:rsidRPr="00CC4D9E" w:rsidRDefault="00694DEE" w:rsidP="00A9421C">
      <w:pPr>
        <w:spacing w:after="0" w:line="240" w:lineRule="auto"/>
        <w:rPr>
          <w:sz w:val="24"/>
          <w:szCs w:val="24"/>
        </w:rPr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4961"/>
        <w:gridCol w:w="2410"/>
      </w:tblGrid>
      <w:tr w:rsidR="00F35465" w14:paraId="7B5F4015" w14:textId="77777777" w:rsidTr="00EB1A21">
        <w:tc>
          <w:tcPr>
            <w:tcW w:w="9781" w:type="dxa"/>
            <w:gridSpan w:val="3"/>
            <w:shd w:val="clear" w:color="auto" w:fill="D9D9D9" w:themeFill="background1" w:themeFillShade="D9"/>
          </w:tcPr>
          <w:p w14:paraId="3A521E40" w14:textId="77777777" w:rsidR="00F35465" w:rsidRPr="00462B6E" w:rsidRDefault="00AF2962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>RISCO 01</w:t>
            </w:r>
            <w:r w:rsidR="00916812"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4862D6"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Contratar empresa sem especialização </w:t>
            </w:r>
            <w:r w:rsidR="00A13F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técnica </w:t>
            </w:r>
            <w:r w:rsidR="004862D6"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necessária </w:t>
            </w:r>
          </w:p>
        </w:tc>
      </w:tr>
      <w:tr w:rsidR="00BE0B90" w14:paraId="228798AC" w14:textId="77777777" w:rsidTr="00EB1A21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102A66BC" w14:textId="77777777" w:rsidR="00BE0B90" w:rsidRPr="00131411" w:rsidRDefault="00BE0B90" w:rsidP="000B6C3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45B3EC93" w14:textId="77777777" w:rsidR="00BE0B90" w:rsidRDefault="00BE0B90" w:rsidP="00057DD8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057D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 w:rsidR="00BA4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 (</w:t>
            </w:r>
            <w:r w:rsidR="004862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( </w:t>
            </w:r>
            <w:r w:rsidR="00BA4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BE0B90" w14:paraId="2E96A172" w14:textId="77777777" w:rsidTr="00EB1A21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8CD16" w14:textId="77777777" w:rsidR="00BE0B90" w:rsidRPr="00131411" w:rsidRDefault="00BE0B90" w:rsidP="000B6C3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51E08D39" w14:textId="77777777" w:rsidR="00BE0B90" w:rsidRDefault="00BE0B90" w:rsidP="000B6C3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A49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Baixa (</w:t>
            </w:r>
            <w:r w:rsidR="00175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(</w:t>
            </w:r>
            <w:r w:rsidR="004862D6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EB1A21" w:rsidRPr="00131411" w14:paraId="4A281E1C" w14:textId="77777777" w:rsidTr="00BE4B37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63BC4ECE" w14:textId="77777777" w:rsidR="00EB1A21" w:rsidRPr="00131411" w:rsidRDefault="00EB1A21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EB1A21" w14:paraId="706C36BF" w14:textId="77777777" w:rsidTr="00DD7AAD">
        <w:tc>
          <w:tcPr>
            <w:tcW w:w="9781" w:type="dxa"/>
            <w:gridSpan w:val="3"/>
            <w:vAlign w:val="center"/>
          </w:tcPr>
          <w:p w14:paraId="0017F9E2" w14:textId="77777777" w:rsidR="00EB1A21" w:rsidRDefault="00EB1A21" w:rsidP="0035064F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Insucesso na execução do serviço pretendido.</w:t>
            </w:r>
          </w:p>
          <w:p w14:paraId="32DA012F" w14:textId="77777777" w:rsidR="00057DD8" w:rsidRDefault="00057DD8" w:rsidP="00057DD8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Utilizar dado incorreto em projetos.</w:t>
            </w:r>
          </w:p>
        </w:tc>
      </w:tr>
      <w:tr w:rsidR="00EB1A21" w14:paraId="624ECEEE" w14:textId="77777777" w:rsidTr="00B87B0D">
        <w:tc>
          <w:tcPr>
            <w:tcW w:w="7371" w:type="dxa"/>
            <w:gridSpan w:val="2"/>
            <w:shd w:val="clear" w:color="auto" w:fill="D9D9D9" w:themeFill="background1" w:themeFillShade="D9"/>
          </w:tcPr>
          <w:p w14:paraId="027D4097" w14:textId="77777777" w:rsidR="00EB1A21" w:rsidRPr="001C7185" w:rsidRDefault="00EB1A21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A23966F" w14:textId="77777777" w:rsidR="00EB1A21" w:rsidRPr="001C7185" w:rsidRDefault="00EB1A21" w:rsidP="002862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EB1A21" w:rsidRPr="00D11190" w14:paraId="6D3725DB" w14:textId="77777777" w:rsidTr="00B87B0D">
        <w:tc>
          <w:tcPr>
            <w:tcW w:w="7371" w:type="dxa"/>
            <w:gridSpan w:val="2"/>
            <w:vAlign w:val="center"/>
          </w:tcPr>
          <w:p w14:paraId="0465708F" w14:textId="77777777" w:rsidR="00EB1A21" w:rsidRPr="004862D6" w:rsidRDefault="00EB1A21" w:rsidP="00216A44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Exigência de capacidade técnico-operacional</w:t>
            </w:r>
            <w:r w:rsidR="00A159DB">
              <w:rPr>
                <w:rFonts w:ascii="Times New Roman" w:hAnsi="Times New Roman" w:cs="Times New Roman"/>
                <w:sz w:val="24"/>
                <w:szCs w:val="24"/>
              </w:rPr>
              <w:t xml:space="preserve"> da empresa licitante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384">
              <w:rPr>
                <w:rFonts w:ascii="Times New Roman" w:hAnsi="Times New Roman" w:cs="Times New Roman"/>
                <w:sz w:val="24"/>
                <w:szCs w:val="24"/>
              </w:rPr>
              <w:t>e técnico-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profissiona</w:t>
            </w:r>
            <w:r w:rsidR="00EB438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159D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1448FF">
              <w:rPr>
                <w:rFonts w:ascii="Times New Roman" w:hAnsi="Times New Roman" w:cs="Times New Roman"/>
                <w:sz w:val="24"/>
                <w:szCs w:val="24"/>
              </w:rPr>
              <w:t xml:space="preserve">seu respectivo </w:t>
            </w:r>
            <w:r w:rsidR="00A159DB">
              <w:rPr>
                <w:rFonts w:ascii="Times New Roman" w:hAnsi="Times New Roman" w:cs="Times New Roman"/>
                <w:sz w:val="24"/>
                <w:szCs w:val="24"/>
              </w:rPr>
              <w:t>responsável técnico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9BC73C" w14:textId="77777777" w:rsidR="00EB1A21" w:rsidRPr="00183A16" w:rsidRDefault="00676739" w:rsidP="002862C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EB1A21" w14:paraId="497D9973" w14:textId="77777777" w:rsidTr="00B87B0D">
        <w:tc>
          <w:tcPr>
            <w:tcW w:w="7371" w:type="dxa"/>
            <w:gridSpan w:val="2"/>
            <w:shd w:val="clear" w:color="auto" w:fill="D9D9D9" w:themeFill="background1" w:themeFillShade="D9"/>
          </w:tcPr>
          <w:p w14:paraId="77B43353" w14:textId="77777777" w:rsidR="00EB1A21" w:rsidRPr="001C7185" w:rsidRDefault="00EB1A21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721DF3A" w14:textId="77777777" w:rsidR="00EB1A21" w:rsidRPr="001C7185" w:rsidRDefault="00EB1A21" w:rsidP="002862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EB1A21" w:rsidRPr="00D11190" w14:paraId="3B724874" w14:textId="77777777" w:rsidTr="00B87B0D">
        <w:tc>
          <w:tcPr>
            <w:tcW w:w="7371" w:type="dxa"/>
            <w:gridSpan w:val="2"/>
            <w:vAlign w:val="center"/>
          </w:tcPr>
          <w:p w14:paraId="7274A166" w14:textId="77777777" w:rsidR="00057DD8" w:rsidRPr="00D11190" w:rsidRDefault="004E3932" w:rsidP="00216A4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Retificação</w:t>
            </w:r>
            <w:r w:rsidR="00EB1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 fase de</w:t>
            </w:r>
            <w:r w:rsidR="00EB1A21">
              <w:rPr>
                <w:rFonts w:ascii="Times New Roman" w:hAnsi="Times New Roman" w:cs="Times New Roman"/>
                <w:sz w:val="24"/>
                <w:szCs w:val="24"/>
              </w:rPr>
              <w:t xml:space="preserve"> habilitação técnica.</w:t>
            </w:r>
          </w:p>
        </w:tc>
        <w:tc>
          <w:tcPr>
            <w:tcW w:w="2410" w:type="dxa"/>
            <w:vAlign w:val="center"/>
          </w:tcPr>
          <w:p w14:paraId="7F60B0F9" w14:textId="77777777" w:rsidR="00EB1A21" w:rsidRPr="00D11190" w:rsidRDefault="00B87B0D" w:rsidP="002862C7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</w:t>
            </w:r>
            <w:r w:rsidR="00867908">
              <w:rPr>
                <w:rFonts w:ascii="Times New Roman" w:hAnsi="Times New Roman" w:cs="Times New Roman"/>
                <w:sz w:val="24"/>
                <w:szCs w:val="24"/>
              </w:rPr>
              <w:t>ões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Contrato</w:t>
            </w:r>
            <w:r w:rsidR="008679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14:paraId="2A5257B1" w14:textId="77777777" w:rsidR="00D538B6" w:rsidRDefault="00D538B6" w:rsidP="00A9421C">
      <w:pPr>
        <w:spacing w:after="0"/>
      </w:pPr>
    </w:p>
    <w:p w14:paraId="33FAFB11" w14:textId="77777777" w:rsidR="00B87B0D" w:rsidRDefault="00B87B0D" w:rsidP="00A9421C">
      <w:pPr>
        <w:spacing w:after="0"/>
      </w:pPr>
    </w:p>
    <w:p w14:paraId="3E7E85E1" w14:textId="77777777" w:rsidR="00B87B0D" w:rsidRDefault="00B87B0D" w:rsidP="00A9421C">
      <w:pPr>
        <w:spacing w:after="0"/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4961"/>
        <w:gridCol w:w="2410"/>
      </w:tblGrid>
      <w:tr w:rsidR="002B3295" w14:paraId="19A7F31A" w14:textId="77777777" w:rsidTr="00EB1A21">
        <w:tc>
          <w:tcPr>
            <w:tcW w:w="9781" w:type="dxa"/>
            <w:gridSpan w:val="3"/>
            <w:shd w:val="clear" w:color="auto" w:fill="D9D9D9" w:themeFill="background1" w:themeFillShade="D9"/>
          </w:tcPr>
          <w:p w14:paraId="16E2E640" w14:textId="77777777" w:rsidR="002B3295" w:rsidRPr="00FC7853" w:rsidRDefault="002B3295" w:rsidP="00E84F3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RISCO 0</w:t>
            </w:r>
            <w:r w:rsidR="00FC7853"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Irregularidade</w:t>
            </w:r>
            <w:r w:rsidR="009C222E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4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nas certidões 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 w:rsidR="00E84F3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222E">
              <w:rPr>
                <w:rFonts w:ascii="Times New Roman" w:hAnsi="Times New Roman" w:cs="Times New Roman"/>
                <w:b/>
                <w:sz w:val="24"/>
                <w:szCs w:val="24"/>
              </w:rPr>
              <w:t>licitante</w:t>
            </w:r>
            <w:r w:rsidR="00E84F35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96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0F2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9670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conformidade do processo</w:t>
            </w:r>
          </w:p>
        </w:tc>
      </w:tr>
      <w:tr w:rsidR="002B3295" w14:paraId="5A020E9B" w14:textId="77777777" w:rsidTr="00EB1A21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B25FBB8" w14:textId="77777777" w:rsidR="002B3295" w:rsidRPr="00131411" w:rsidRDefault="002B3295" w:rsidP="00386A9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5B36A26D" w14:textId="77777777" w:rsidR="002B3295" w:rsidRDefault="002B3295" w:rsidP="002862C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C5461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 (</w:t>
            </w:r>
            <w:r w:rsidR="00C54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4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2B3295" w14:paraId="1A7888C8" w14:textId="77777777" w:rsidTr="00EB1A21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F73670" w14:textId="77777777" w:rsidR="002B3295" w:rsidRPr="00131411" w:rsidRDefault="002B3295" w:rsidP="00386A9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14:paraId="75F03044" w14:textId="77777777" w:rsidR="002B3295" w:rsidRDefault="002B3295" w:rsidP="002862C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09522B" w:rsidRPr="00131411" w14:paraId="0DDFDA1C" w14:textId="77777777" w:rsidTr="00A37818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1D241FAC" w14:textId="77777777" w:rsidR="0009522B" w:rsidRPr="00131411" w:rsidRDefault="0009522B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09522B" w14:paraId="438A6F7E" w14:textId="77777777" w:rsidTr="008D364F">
        <w:tc>
          <w:tcPr>
            <w:tcW w:w="9781" w:type="dxa"/>
            <w:gridSpan w:val="3"/>
            <w:vAlign w:val="center"/>
          </w:tcPr>
          <w:p w14:paraId="5FBF28BB" w14:textId="77777777" w:rsidR="0009522B" w:rsidRDefault="0009522B" w:rsidP="00386A9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Atraso no andamento do processo</w:t>
            </w:r>
            <w:r w:rsidR="007D5F44">
              <w:rPr>
                <w:rFonts w:ascii="Times New Roman" w:hAnsi="Times New Roman" w:cs="Times New Roman"/>
                <w:sz w:val="24"/>
                <w:szCs w:val="24"/>
              </w:rPr>
              <w:t xml:space="preserve"> licitatório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522B" w14:paraId="6CDA375A" w14:textId="77777777" w:rsidTr="00B87B0D">
        <w:tc>
          <w:tcPr>
            <w:tcW w:w="7371" w:type="dxa"/>
            <w:gridSpan w:val="2"/>
            <w:shd w:val="clear" w:color="auto" w:fill="D9D9D9" w:themeFill="background1" w:themeFillShade="D9"/>
          </w:tcPr>
          <w:p w14:paraId="30E3FB48" w14:textId="77777777" w:rsidR="0009522B" w:rsidRPr="001C7185" w:rsidRDefault="0009522B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52BD013" w14:textId="77777777" w:rsidR="0009522B" w:rsidRPr="001C7185" w:rsidRDefault="0009522B" w:rsidP="002862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867908" w:rsidRPr="00D11190" w14:paraId="6FE51A3B" w14:textId="77777777" w:rsidTr="00B87B0D">
        <w:tc>
          <w:tcPr>
            <w:tcW w:w="7371" w:type="dxa"/>
            <w:gridSpan w:val="2"/>
            <w:vAlign w:val="center"/>
          </w:tcPr>
          <w:p w14:paraId="0A8A585B" w14:textId="77777777" w:rsidR="00867908" w:rsidRPr="004862D6" w:rsidRDefault="00867908" w:rsidP="0086790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Conferência da documentação por meio de checklist.</w:t>
            </w:r>
          </w:p>
        </w:tc>
        <w:tc>
          <w:tcPr>
            <w:tcW w:w="2410" w:type="dxa"/>
            <w:vAlign w:val="center"/>
          </w:tcPr>
          <w:p w14:paraId="786C5AD2" w14:textId="77777777" w:rsidR="00867908" w:rsidRPr="00D11190" w:rsidRDefault="00867908" w:rsidP="0086790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  <w:tr w:rsidR="0009522B" w14:paraId="0D9337B7" w14:textId="77777777" w:rsidTr="00B87B0D">
        <w:tc>
          <w:tcPr>
            <w:tcW w:w="7371" w:type="dxa"/>
            <w:gridSpan w:val="2"/>
            <w:shd w:val="clear" w:color="auto" w:fill="D9D9D9" w:themeFill="background1" w:themeFillShade="D9"/>
          </w:tcPr>
          <w:p w14:paraId="432C31A9" w14:textId="77777777" w:rsidR="0009522B" w:rsidRPr="001C7185" w:rsidRDefault="0009522B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179ED59" w14:textId="77777777" w:rsidR="0009522B" w:rsidRPr="001C7185" w:rsidRDefault="0009522B" w:rsidP="002862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867908" w:rsidRPr="00D11190" w14:paraId="0A070A38" w14:textId="77777777" w:rsidTr="00B87B0D">
        <w:tc>
          <w:tcPr>
            <w:tcW w:w="7371" w:type="dxa"/>
            <w:gridSpan w:val="2"/>
            <w:vAlign w:val="center"/>
          </w:tcPr>
          <w:p w14:paraId="63CD2CCA" w14:textId="77777777" w:rsidR="00867908" w:rsidRPr="00D11190" w:rsidRDefault="00867908" w:rsidP="00867908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Contatar as licitantes para regularização das pendências.</w:t>
            </w:r>
          </w:p>
        </w:tc>
        <w:tc>
          <w:tcPr>
            <w:tcW w:w="2410" w:type="dxa"/>
            <w:vAlign w:val="center"/>
          </w:tcPr>
          <w:p w14:paraId="513C1BE5" w14:textId="77777777" w:rsidR="00867908" w:rsidRPr="00D11190" w:rsidRDefault="00867908" w:rsidP="0086790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14:paraId="4B1FBAA5" w14:textId="77777777" w:rsidR="002B3295" w:rsidRDefault="002B3295" w:rsidP="002862C7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538B6" w14:paraId="38A2098E" w14:textId="77777777" w:rsidTr="00EB1A21">
        <w:tc>
          <w:tcPr>
            <w:tcW w:w="9781" w:type="dxa"/>
            <w:shd w:val="clear" w:color="auto" w:fill="D9D9D9" w:themeFill="background1" w:themeFillShade="D9"/>
          </w:tcPr>
          <w:p w14:paraId="1B481D8A" w14:textId="77777777" w:rsidR="00D538B6" w:rsidRPr="0048099B" w:rsidRDefault="00D538B6" w:rsidP="00B0159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99B">
              <w:rPr>
                <w:rFonts w:ascii="Times New Roman" w:hAnsi="Times New Roman" w:cs="Times New Roman"/>
                <w:b/>
                <w:sz w:val="24"/>
                <w:szCs w:val="24"/>
              </w:rPr>
              <w:t>RESPONSÁVE</w:t>
            </w:r>
            <w:r w:rsidR="00C012F5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</w:p>
        </w:tc>
      </w:tr>
      <w:tr w:rsidR="00AF1E6D" w14:paraId="5DD607BA" w14:textId="77777777" w:rsidTr="00EB1A21">
        <w:tc>
          <w:tcPr>
            <w:tcW w:w="9781" w:type="dxa"/>
          </w:tcPr>
          <w:p w14:paraId="3B555EEF" w14:textId="77777777" w:rsidR="00AF1E6D" w:rsidRDefault="00AF1E6D" w:rsidP="002862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27C233" w14:textId="720A0786" w:rsidR="003B7A83" w:rsidRDefault="003B7A83" w:rsidP="00EC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DD8">
              <w:rPr>
                <w:rFonts w:ascii="Times New Roman" w:hAnsi="Times New Roman" w:cs="Times New Roman"/>
                <w:sz w:val="24"/>
                <w:szCs w:val="24"/>
              </w:rPr>
              <w:t xml:space="preserve">Porto Alegre, RS, </w:t>
            </w:r>
            <w:r w:rsidR="00BA5C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57DD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BA5CF9">
              <w:rPr>
                <w:rFonts w:ascii="Times New Roman" w:hAnsi="Times New Roman" w:cs="Times New Roman"/>
                <w:sz w:val="24"/>
                <w:szCs w:val="24"/>
              </w:rPr>
              <w:t>março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20</w:t>
            </w:r>
            <w:r w:rsidR="00BA5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5CF8416" w14:textId="050B02C2" w:rsidR="00BA5CF9" w:rsidRDefault="00BA5CF9" w:rsidP="00EC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579E3" w14:textId="3FD1AFCA" w:rsidR="00BA5CF9" w:rsidRDefault="00BA5CF9" w:rsidP="00EC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1A64E" w14:textId="77777777" w:rsidR="00BA5CF9" w:rsidRPr="00E76532" w:rsidRDefault="00BA5CF9" w:rsidP="00EC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21463" w14:textId="77777777" w:rsidR="009349E7" w:rsidRDefault="009349E7" w:rsidP="00EC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E3D3A" w14:textId="77777777" w:rsidR="00BA5CF9" w:rsidRPr="00BA5CF9" w:rsidRDefault="00BA5CF9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CF9">
              <w:rPr>
                <w:rFonts w:ascii="Times New Roman" w:hAnsi="Times New Roman" w:cs="Times New Roman"/>
                <w:b/>
                <w:sz w:val="24"/>
                <w:szCs w:val="24"/>
              </w:rPr>
              <w:t>ANDRESSA CRISTINE HAMILKO GIESE - Capitão</w:t>
            </w:r>
          </w:p>
          <w:p w14:paraId="5FAFAB97" w14:textId="77777777" w:rsidR="00BA5CF9" w:rsidRPr="00BA5CF9" w:rsidRDefault="00BA5CF9" w:rsidP="00BA5C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CF9">
              <w:rPr>
                <w:rFonts w:ascii="Times New Roman" w:hAnsi="Times New Roman" w:cs="Times New Roman"/>
                <w:bCs/>
                <w:sz w:val="24"/>
                <w:szCs w:val="24"/>
              </w:rPr>
              <w:t>Engenheiro de Fortificação e Construção - CREA/RJ 2013134749</w:t>
            </w:r>
          </w:p>
          <w:p w14:paraId="74E50F73" w14:textId="21CE8652" w:rsidR="00D13E65" w:rsidRDefault="00BA5CF9" w:rsidP="00BA5C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5CF9">
              <w:rPr>
                <w:rFonts w:ascii="Times New Roman" w:hAnsi="Times New Roman" w:cs="Times New Roman"/>
                <w:bCs/>
                <w:sz w:val="24"/>
                <w:szCs w:val="24"/>
              </w:rPr>
              <w:t>Chefe da Subseção de Projetos da CRO 3</w:t>
            </w:r>
          </w:p>
          <w:p w14:paraId="0B03C44B" w14:textId="12CB7943" w:rsidR="008353F0" w:rsidRDefault="008353F0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F7B7C4" w14:textId="0D5A11ED" w:rsidR="008353F0" w:rsidRDefault="008353F0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6E676B" w14:textId="4D826829" w:rsidR="00C27C9D" w:rsidRDefault="00C27C9D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E2C324" w14:textId="77777777" w:rsidR="00C27C9D" w:rsidRDefault="00C27C9D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14:paraId="061D921F" w14:textId="77777777" w:rsidR="00C27C9D" w:rsidRPr="00C27C9D" w:rsidRDefault="00C27C9D" w:rsidP="00C27C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C9D">
              <w:rPr>
                <w:rFonts w:ascii="Times New Roman" w:hAnsi="Times New Roman" w:cs="Times New Roman"/>
                <w:b/>
                <w:sz w:val="24"/>
                <w:szCs w:val="24"/>
              </w:rPr>
              <w:t>GLAUF SIDNEY DUARTE MOREIRA JÚNIOR - Major</w:t>
            </w:r>
          </w:p>
          <w:p w14:paraId="377B58C6" w14:textId="77777777" w:rsidR="00C27C9D" w:rsidRPr="00C27C9D" w:rsidRDefault="00C27C9D" w:rsidP="00C2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9D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CREA/RS 148992</w:t>
            </w:r>
          </w:p>
          <w:p w14:paraId="12096F89" w14:textId="77777777" w:rsidR="00C27C9D" w:rsidRPr="00C27C9D" w:rsidRDefault="00C27C9D" w:rsidP="00C2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C9D">
              <w:rPr>
                <w:rFonts w:ascii="Times New Roman" w:hAnsi="Times New Roman" w:cs="Times New Roman"/>
                <w:sz w:val="24"/>
                <w:szCs w:val="24"/>
              </w:rPr>
              <w:t>Chefe da Subseção de Obras</w:t>
            </w:r>
          </w:p>
          <w:p w14:paraId="1823C8E8" w14:textId="2FDF2D48" w:rsidR="008353F0" w:rsidRDefault="008353F0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D8FFCF" w14:textId="62DA5F75" w:rsidR="008353F0" w:rsidRDefault="008353F0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8CF6FC" w14:textId="77777777" w:rsidR="008353F0" w:rsidRPr="008353F0" w:rsidRDefault="008353F0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C160BF" w14:textId="11A957A8" w:rsidR="008353F0" w:rsidRPr="008353F0" w:rsidRDefault="008353F0" w:rsidP="00BA5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D8A02A" w14:textId="77777777" w:rsidR="008353F0" w:rsidRPr="008353F0" w:rsidRDefault="008353F0" w:rsidP="0083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3F0">
              <w:rPr>
                <w:rFonts w:ascii="Times New Roman" w:hAnsi="Times New Roman" w:cs="Times New Roman"/>
                <w:b/>
                <w:sz w:val="24"/>
                <w:szCs w:val="24"/>
              </w:rPr>
              <w:t>CHARLES WLADIMIR DE ALMEIDA OLIVEIRA – Tenente Coronel</w:t>
            </w:r>
          </w:p>
          <w:p w14:paraId="30853164" w14:textId="77777777" w:rsidR="008353F0" w:rsidRPr="008353F0" w:rsidRDefault="008353F0" w:rsidP="008353F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53F0">
              <w:rPr>
                <w:rFonts w:ascii="Times New Roman" w:hAnsi="Times New Roman" w:cs="Times New Roman"/>
                <w:bCs/>
                <w:sz w:val="24"/>
                <w:szCs w:val="24"/>
              </w:rPr>
              <w:t>Engenheiro Eletricista - CREA/SP 5061258070</w:t>
            </w:r>
          </w:p>
          <w:p w14:paraId="28947A76" w14:textId="00C4A3C5" w:rsidR="008353F0" w:rsidRPr="00BA5CF9" w:rsidRDefault="008353F0" w:rsidP="008353F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53F0">
              <w:rPr>
                <w:rFonts w:ascii="Times New Roman" w:hAnsi="Times New Roman" w:cs="Times New Roman"/>
                <w:bCs/>
                <w:sz w:val="24"/>
                <w:szCs w:val="24"/>
              </w:rPr>
              <w:t>Chefe da Seção Técnica</w:t>
            </w:r>
          </w:p>
          <w:p w14:paraId="5A3414ED" w14:textId="32D48ACB" w:rsidR="00EC7542" w:rsidRPr="00EC7542" w:rsidRDefault="00EC7542" w:rsidP="00EC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3B366" w14:textId="77777777" w:rsidR="009C0DE4" w:rsidRDefault="009C0DE4" w:rsidP="00C30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342D5" w14:textId="77777777" w:rsidR="00187281" w:rsidRDefault="00187281" w:rsidP="0018182A">
      <w:pPr>
        <w:spacing w:after="0" w:line="240" w:lineRule="auto"/>
      </w:pPr>
    </w:p>
    <w:sectPr w:rsidR="00187281" w:rsidSect="00B209C7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283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F1BE8" w14:textId="77777777" w:rsidR="00914790" w:rsidRDefault="00914790" w:rsidP="00B4557E">
      <w:pPr>
        <w:spacing w:after="0" w:line="240" w:lineRule="auto"/>
      </w:pPr>
      <w:r>
        <w:separator/>
      </w:r>
    </w:p>
  </w:endnote>
  <w:endnote w:type="continuationSeparator" w:id="0">
    <w:p w14:paraId="28E4BB0A" w14:textId="77777777" w:rsidR="00914790" w:rsidRDefault="00914790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/>
      </w:rPr>
      <w:id w:val="-1336150313"/>
      <w:docPartObj>
        <w:docPartGallery w:val="Page Numbers (Bottom of Page)"/>
        <w:docPartUnique/>
      </w:docPartObj>
    </w:sdtPr>
    <w:sdtEndPr>
      <w:rPr>
        <w:rFonts w:ascii="Times New Roman" w:eastAsia="Times New Roman" w:hAnsi="Times New Roman" w:cs="Times New Roman"/>
        <w:color w:val="00000A"/>
        <w:sz w:val="18"/>
        <w:szCs w:val="18"/>
        <w:lang w:eastAsia="pt-BR"/>
      </w:rPr>
    </w:sdtEndPr>
    <w:sdtContent>
      <w:sdt>
        <w:sdtPr>
          <w:rPr>
            <w:rFonts w:asciiTheme="minorHAnsi" w:eastAsiaTheme="minorHAnsi" w:hAnsiTheme="minorHAnsi" w:cstheme="minorBidi"/>
            <w:color w:val="auto"/>
            <w:sz w:val="18"/>
            <w:szCs w:val="18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eastAsia="Times New Roman" w:hAnsi="Times New Roman" w:cs="Times New Roman"/>
            <w:color w:val="00000A"/>
            <w:lang w:eastAsia="pt-BR"/>
          </w:rPr>
        </w:sdtEndPr>
        <w:sdtContent>
          <w:sdt>
            <w:sdtP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  <w:id w:val="-120080535"/>
              <w:docPartObj>
                <w:docPartGallery w:val="Page Numbers (Bottom of Page)"/>
                <w:docPartUnique/>
              </w:docPartObj>
            </w:sdtPr>
            <w:sdtEndPr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pt-BR"/>
              </w:rPr>
            </w:sdtEndPr>
            <w:sdtContent>
              <w:sdt>
                <w:sdtPr>
                  <w:rPr>
                    <w:rFonts w:asciiTheme="minorHAnsi" w:eastAsiaTheme="minorHAnsi" w:hAnsiTheme="minorHAnsi" w:cstheme="minorBidi"/>
                    <w:color w:val="auto"/>
                    <w:sz w:val="18"/>
                    <w:szCs w:val="18"/>
                    <w:lang w:eastAsia="en-US"/>
                  </w:rPr>
                  <w:id w:val="-1507970011"/>
                  <w:docPartObj>
                    <w:docPartGallery w:val="Page Numbers (Top of Page)"/>
                    <w:docPartUnique/>
                  </w:docPartObj>
                </w:sdtPr>
                <w:sdtEndPr>
                  <w:rPr>
                    <w:rFonts w:ascii="Times New Roman" w:eastAsia="Times New Roman" w:hAnsi="Times New Roman" w:cs="Times New Roman"/>
                    <w:color w:val="00000A"/>
                    <w:lang w:eastAsia="pt-BR"/>
                  </w:rPr>
                </w:sdtEndPr>
                <w:sdtContent>
                  <w:p w14:paraId="4082B341" w14:textId="5494EE50" w:rsidR="00D11A37" w:rsidRDefault="00BA5CF9" w:rsidP="00D11A37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noProof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20</w:t>
                    </w:r>
                    <w:r w:rsidR="0050338E" w:rsidRPr="00057DD8">
                      <w:rPr>
                        <w:sz w:val="18"/>
                        <w:szCs w:val="18"/>
                      </w:rPr>
                      <w:t>TR</w:t>
                    </w:r>
                    <w:r w:rsidR="00D11A37" w:rsidRPr="00057DD8">
                      <w:rPr>
                        <w:sz w:val="18"/>
                        <w:szCs w:val="18"/>
                      </w:rPr>
                      <w:t>0</w:t>
                    </w:r>
                    <w:r>
                      <w:rPr>
                        <w:sz w:val="18"/>
                        <w:szCs w:val="18"/>
                      </w:rPr>
                      <w:t>05</w:t>
                    </w:r>
                    <w:r w:rsidR="00D11A37" w:rsidRPr="00057DD8">
                      <w:rPr>
                        <w:sz w:val="18"/>
                        <w:szCs w:val="18"/>
                      </w:rPr>
                      <w:t xml:space="preserve"> - </w:t>
                    </w:r>
                    <w:r w:rsidR="00057DD8" w:rsidRPr="00057DD8">
                      <w:rPr>
                        <w:sz w:val="18"/>
                        <w:szCs w:val="18"/>
                      </w:rPr>
                      <w:t xml:space="preserve">Serviço de sondagem geotécnica tipo SPT, na área da 3ª Região Militar </w:t>
                    </w:r>
                    <w:r w:rsidR="00520996" w:rsidRPr="00057DD8">
                      <w:rPr>
                        <w:sz w:val="18"/>
                        <w:szCs w:val="18"/>
                      </w:rPr>
                      <w:t xml:space="preserve">   </w:t>
                    </w:r>
                    <w:r w:rsidR="00D11A37" w:rsidRPr="00057DD8">
                      <w:rPr>
                        <w:sz w:val="18"/>
                        <w:szCs w:val="18"/>
                      </w:rPr>
                      <w:t xml:space="preserve">      </w:t>
                    </w:r>
                    <w:r w:rsidR="0050338E" w:rsidRPr="00057DD8">
                      <w:rPr>
                        <w:sz w:val="18"/>
                        <w:szCs w:val="18"/>
                      </w:rPr>
                      <w:t xml:space="preserve">      </w:t>
                    </w:r>
                    <w:r w:rsidR="00057DD8">
                      <w:rPr>
                        <w:sz w:val="18"/>
                        <w:szCs w:val="18"/>
                      </w:rPr>
                      <w:t xml:space="preserve">                            </w:t>
                    </w:r>
                    <w:r w:rsidR="0050338E" w:rsidRPr="00057DD8">
                      <w:rPr>
                        <w:sz w:val="18"/>
                        <w:szCs w:val="18"/>
                      </w:rPr>
                      <w:t xml:space="preserve">    </w:t>
                    </w:r>
                    <w:r w:rsidR="00057DD8">
                      <w:rPr>
                        <w:sz w:val="18"/>
                        <w:szCs w:val="18"/>
                      </w:rPr>
                      <w:t xml:space="preserve">                   </w:t>
                    </w:r>
                    <w:r w:rsidR="0050338E" w:rsidRPr="00057DD8">
                      <w:rPr>
                        <w:sz w:val="18"/>
                        <w:szCs w:val="18"/>
                      </w:rPr>
                      <w:t xml:space="preserve">              </w:t>
                    </w:r>
                    <w:r w:rsidR="006F7851" w:rsidRPr="00057DD8">
                      <w:rPr>
                        <w:sz w:val="18"/>
                        <w:szCs w:val="18"/>
                      </w:rPr>
                      <w:fldChar w:fldCharType="begin"/>
                    </w:r>
                    <w:r w:rsidR="00D11A37" w:rsidRPr="00057DD8">
                      <w:rPr>
                        <w:sz w:val="18"/>
                        <w:szCs w:val="18"/>
                      </w:rPr>
                      <w:instrText xml:space="preserve"> PAGE   \* MERGEFORMAT </w:instrText>
                    </w:r>
                    <w:r w:rsidR="006F7851" w:rsidRPr="00057DD8">
                      <w:rPr>
                        <w:sz w:val="18"/>
                        <w:szCs w:val="18"/>
                      </w:rPr>
                      <w:fldChar w:fldCharType="separate"/>
                    </w:r>
                    <w:r w:rsidR="00057DD8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="006F7851" w:rsidRPr="00057DD8">
                      <w:rPr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  <w:p w14:paraId="7123AD10" w14:textId="77777777" w:rsidR="00676739" w:rsidRPr="0050338E" w:rsidRDefault="00676739" w:rsidP="00D11A37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sz w:val="18"/>
                        <w:szCs w:val="18"/>
                      </w:rPr>
                    </w:pPr>
                  </w:p>
                  <w:p w14:paraId="00B32099" w14:textId="77777777" w:rsidR="00324F0C" w:rsidRPr="0007101E" w:rsidRDefault="00C27C9D" w:rsidP="00D11A37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AE557" w14:textId="77777777" w:rsidR="00914790" w:rsidRDefault="00914790" w:rsidP="00B4557E">
      <w:pPr>
        <w:spacing w:after="0" w:line="240" w:lineRule="auto"/>
      </w:pPr>
      <w:r>
        <w:separator/>
      </w:r>
    </w:p>
  </w:footnote>
  <w:footnote w:type="continuationSeparator" w:id="0">
    <w:p w14:paraId="4C5CA345" w14:textId="77777777" w:rsidR="00914790" w:rsidRDefault="00914790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EB824" w14:textId="77777777" w:rsidR="00F55F08" w:rsidRPr="0050338E" w:rsidRDefault="00F55F08" w:rsidP="0007101E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0B6AF3EE" w14:textId="77777777" w:rsidR="00F55F08" w:rsidRPr="0050338E" w:rsidRDefault="00F55F08" w:rsidP="0007101E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211CA371" w14:textId="77777777" w:rsidR="00A0236E" w:rsidRPr="0050338E" w:rsidRDefault="00A0236E" w:rsidP="0007101E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62B6DF72" w14:textId="77777777" w:rsidR="00A0236E" w:rsidRPr="0050338E" w:rsidRDefault="00A0236E" w:rsidP="0007101E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1CA6F780" w14:textId="77777777" w:rsidR="0007101E" w:rsidRPr="0050338E" w:rsidRDefault="0050338E" w:rsidP="0007101E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Continuação do Mapa de Riscos -</w:t>
    </w:r>
    <w:r w:rsidR="00002958" w:rsidRPr="0050338E">
      <w:rPr>
        <w:rFonts w:ascii="Times New Roman" w:hAnsi="Times New Roman" w:cs="Times New Roman"/>
        <w:sz w:val="18"/>
        <w:szCs w:val="18"/>
      </w:rPr>
      <w:t xml:space="preserve"> CRO</w:t>
    </w:r>
    <w:r w:rsidR="0009522B" w:rsidRPr="0050338E">
      <w:rPr>
        <w:rFonts w:ascii="Times New Roman" w:hAnsi="Times New Roman" w:cs="Times New Roman"/>
        <w:sz w:val="18"/>
        <w:szCs w:val="18"/>
      </w:rPr>
      <w:t xml:space="preserve"> </w:t>
    </w:r>
    <w:r w:rsidR="00002958" w:rsidRPr="0050338E">
      <w:rPr>
        <w:rFonts w:ascii="Times New Roman" w:hAnsi="Times New Roman" w:cs="Times New Roman"/>
        <w:sz w:val="18"/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9EB46" w14:textId="77777777" w:rsidR="002A7EF6" w:rsidRDefault="002A7EF6" w:rsidP="002A7EF6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73B"/>
    <w:rsid w:val="00002958"/>
    <w:rsid w:val="00005A73"/>
    <w:rsid w:val="00006E14"/>
    <w:rsid w:val="00013EA6"/>
    <w:rsid w:val="00017115"/>
    <w:rsid w:val="0002289E"/>
    <w:rsid w:val="000257F0"/>
    <w:rsid w:val="000259C5"/>
    <w:rsid w:val="00030B99"/>
    <w:rsid w:val="0003473F"/>
    <w:rsid w:val="000359B0"/>
    <w:rsid w:val="00043704"/>
    <w:rsid w:val="00057DD8"/>
    <w:rsid w:val="00070FC4"/>
    <w:rsid w:val="0007101E"/>
    <w:rsid w:val="000724E3"/>
    <w:rsid w:val="000825F3"/>
    <w:rsid w:val="000870D3"/>
    <w:rsid w:val="000926D8"/>
    <w:rsid w:val="0009522B"/>
    <w:rsid w:val="000B6C31"/>
    <w:rsid w:val="000D373B"/>
    <w:rsid w:val="00106A52"/>
    <w:rsid w:val="00116D18"/>
    <w:rsid w:val="0012187A"/>
    <w:rsid w:val="00131411"/>
    <w:rsid w:val="001331D7"/>
    <w:rsid w:val="001353E9"/>
    <w:rsid w:val="001448FF"/>
    <w:rsid w:val="001539EA"/>
    <w:rsid w:val="00164285"/>
    <w:rsid w:val="0017547E"/>
    <w:rsid w:val="00180855"/>
    <w:rsid w:val="001814B4"/>
    <w:rsid w:val="0018182A"/>
    <w:rsid w:val="00183A16"/>
    <w:rsid w:val="00183DB2"/>
    <w:rsid w:val="00187281"/>
    <w:rsid w:val="00190D35"/>
    <w:rsid w:val="001A145D"/>
    <w:rsid w:val="001A440D"/>
    <w:rsid w:val="001A5A1E"/>
    <w:rsid w:val="001C5D51"/>
    <w:rsid w:val="001C7185"/>
    <w:rsid w:val="001D2259"/>
    <w:rsid w:val="001D4BED"/>
    <w:rsid w:val="001D5419"/>
    <w:rsid w:val="00206ADF"/>
    <w:rsid w:val="00216A44"/>
    <w:rsid w:val="00232C57"/>
    <w:rsid w:val="00232E57"/>
    <w:rsid w:val="00234A4B"/>
    <w:rsid w:val="0024505E"/>
    <w:rsid w:val="00247409"/>
    <w:rsid w:val="002568DC"/>
    <w:rsid w:val="00283978"/>
    <w:rsid w:val="0028564A"/>
    <w:rsid w:val="002862C7"/>
    <w:rsid w:val="00286EE2"/>
    <w:rsid w:val="00291898"/>
    <w:rsid w:val="002A61D3"/>
    <w:rsid w:val="002A7EF6"/>
    <w:rsid w:val="002B3295"/>
    <w:rsid w:val="002C1A30"/>
    <w:rsid w:val="002C5B1E"/>
    <w:rsid w:val="002C6A14"/>
    <w:rsid w:val="0031391B"/>
    <w:rsid w:val="0031426B"/>
    <w:rsid w:val="00320B7E"/>
    <w:rsid w:val="00324F0C"/>
    <w:rsid w:val="003305F6"/>
    <w:rsid w:val="00336E71"/>
    <w:rsid w:val="00337A3D"/>
    <w:rsid w:val="003432BB"/>
    <w:rsid w:val="0035064F"/>
    <w:rsid w:val="00356CE1"/>
    <w:rsid w:val="00356DB7"/>
    <w:rsid w:val="00372CF2"/>
    <w:rsid w:val="00373C8B"/>
    <w:rsid w:val="00375F14"/>
    <w:rsid w:val="00381A31"/>
    <w:rsid w:val="00386A94"/>
    <w:rsid w:val="003929DB"/>
    <w:rsid w:val="003A23B0"/>
    <w:rsid w:val="003A3CE3"/>
    <w:rsid w:val="003A605E"/>
    <w:rsid w:val="003B7A83"/>
    <w:rsid w:val="003C258F"/>
    <w:rsid w:val="003C3CF8"/>
    <w:rsid w:val="003D144E"/>
    <w:rsid w:val="003F3DEE"/>
    <w:rsid w:val="004054D7"/>
    <w:rsid w:val="0040753B"/>
    <w:rsid w:val="00410850"/>
    <w:rsid w:val="00417E41"/>
    <w:rsid w:val="00434DC5"/>
    <w:rsid w:val="00437B61"/>
    <w:rsid w:val="004414AB"/>
    <w:rsid w:val="00441EC2"/>
    <w:rsid w:val="00443AB1"/>
    <w:rsid w:val="00443BF0"/>
    <w:rsid w:val="0045185E"/>
    <w:rsid w:val="00462B6E"/>
    <w:rsid w:val="00477336"/>
    <w:rsid w:val="0048099B"/>
    <w:rsid w:val="004862D6"/>
    <w:rsid w:val="004B179D"/>
    <w:rsid w:val="004B549D"/>
    <w:rsid w:val="004C4386"/>
    <w:rsid w:val="004E3932"/>
    <w:rsid w:val="004F4659"/>
    <w:rsid w:val="004F5CCA"/>
    <w:rsid w:val="0050338E"/>
    <w:rsid w:val="00506A9B"/>
    <w:rsid w:val="00507B99"/>
    <w:rsid w:val="00520996"/>
    <w:rsid w:val="005246DB"/>
    <w:rsid w:val="00544583"/>
    <w:rsid w:val="005453ED"/>
    <w:rsid w:val="00560848"/>
    <w:rsid w:val="005612A4"/>
    <w:rsid w:val="0058127D"/>
    <w:rsid w:val="005A09FF"/>
    <w:rsid w:val="005A61BA"/>
    <w:rsid w:val="005E12E1"/>
    <w:rsid w:val="005E5BD0"/>
    <w:rsid w:val="005F454E"/>
    <w:rsid w:val="00602DE4"/>
    <w:rsid w:val="00617FBE"/>
    <w:rsid w:val="00622AAA"/>
    <w:rsid w:val="00627107"/>
    <w:rsid w:val="0062792C"/>
    <w:rsid w:val="00666789"/>
    <w:rsid w:val="00676739"/>
    <w:rsid w:val="006873BD"/>
    <w:rsid w:val="00694DEE"/>
    <w:rsid w:val="006A1A88"/>
    <w:rsid w:val="006C0FC5"/>
    <w:rsid w:val="006D2D9F"/>
    <w:rsid w:val="006D4043"/>
    <w:rsid w:val="006E3376"/>
    <w:rsid w:val="006F7851"/>
    <w:rsid w:val="006F7D5D"/>
    <w:rsid w:val="0070110E"/>
    <w:rsid w:val="00702052"/>
    <w:rsid w:val="00703206"/>
    <w:rsid w:val="007310BA"/>
    <w:rsid w:val="007400D7"/>
    <w:rsid w:val="00767083"/>
    <w:rsid w:val="00770984"/>
    <w:rsid w:val="0078219F"/>
    <w:rsid w:val="007B2717"/>
    <w:rsid w:val="007B752C"/>
    <w:rsid w:val="007D5F44"/>
    <w:rsid w:val="007F7314"/>
    <w:rsid w:val="00803524"/>
    <w:rsid w:val="0082620A"/>
    <w:rsid w:val="008321C9"/>
    <w:rsid w:val="0083245F"/>
    <w:rsid w:val="008353F0"/>
    <w:rsid w:val="008521A4"/>
    <w:rsid w:val="00854236"/>
    <w:rsid w:val="00855207"/>
    <w:rsid w:val="00867908"/>
    <w:rsid w:val="00870903"/>
    <w:rsid w:val="008719D8"/>
    <w:rsid w:val="00873C05"/>
    <w:rsid w:val="0089130A"/>
    <w:rsid w:val="008A23B6"/>
    <w:rsid w:val="008C615A"/>
    <w:rsid w:val="008E239B"/>
    <w:rsid w:val="008E2A27"/>
    <w:rsid w:val="008E4A45"/>
    <w:rsid w:val="008F3C81"/>
    <w:rsid w:val="00905065"/>
    <w:rsid w:val="00914790"/>
    <w:rsid w:val="00916812"/>
    <w:rsid w:val="009330E0"/>
    <w:rsid w:val="009349E7"/>
    <w:rsid w:val="00954A4E"/>
    <w:rsid w:val="009566BF"/>
    <w:rsid w:val="00960CEA"/>
    <w:rsid w:val="00967067"/>
    <w:rsid w:val="009862E3"/>
    <w:rsid w:val="009A1741"/>
    <w:rsid w:val="009B194C"/>
    <w:rsid w:val="009B6CF8"/>
    <w:rsid w:val="009C0DE4"/>
    <w:rsid w:val="009C15C2"/>
    <w:rsid w:val="009C222E"/>
    <w:rsid w:val="009D2AEE"/>
    <w:rsid w:val="009D6ADD"/>
    <w:rsid w:val="009F18C2"/>
    <w:rsid w:val="009F5670"/>
    <w:rsid w:val="00A0236E"/>
    <w:rsid w:val="00A13F01"/>
    <w:rsid w:val="00A159DB"/>
    <w:rsid w:val="00A33D41"/>
    <w:rsid w:val="00A5096E"/>
    <w:rsid w:val="00A5617D"/>
    <w:rsid w:val="00A728B7"/>
    <w:rsid w:val="00A87903"/>
    <w:rsid w:val="00A9421C"/>
    <w:rsid w:val="00A96A91"/>
    <w:rsid w:val="00AC15DE"/>
    <w:rsid w:val="00AD07CB"/>
    <w:rsid w:val="00AF1E6D"/>
    <w:rsid w:val="00AF2962"/>
    <w:rsid w:val="00AF30C1"/>
    <w:rsid w:val="00B0159D"/>
    <w:rsid w:val="00B035EA"/>
    <w:rsid w:val="00B10ABA"/>
    <w:rsid w:val="00B209C7"/>
    <w:rsid w:val="00B35E83"/>
    <w:rsid w:val="00B4557E"/>
    <w:rsid w:val="00B47B8B"/>
    <w:rsid w:val="00B8482E"/>
    <w:rsid w:val="00B87B0D"/>
    <w:rsid w:val="00B91A4A"/>
    <w:rsid w:val="00BA2F99"/>
    <w:rsid w:val="00BA49C1"/>
    <w:rsid w:val="00BA5CF9"/>
    <w:rsid w:val="00BB3B09"/>
    <w:rsid w:val="00BB61A6"/>
    <w:rsid w:val="00BC1E68"/>
    <w:rsid w:val="00BC7BF1"/>
    <w:rsid w:val="00BD27ED"/>
    <w:rsid w:val="00BD2930"/>
    <w:rsid w:val="00BE0B90"/>
    <w:rsid w:val="00BF176E"/>
    <w:rsid w:val="00BF550F"/>
    <w:rsid w:val="00C012F5"/>
    <w:rsid w:val="00C27C9D"/>
    <w:rsid w:val="00C307EB"/>
    <w:rsid w:val="00C463C5"/>
    <w:rsid w:val="00C54619"/>
    <w:rsid w:val="00C62150"/>
    <w:rsid w:val="00C62261"/>
    <w:rsid w:val="00C62FEA"/>
    <w:rsid w:val="00C70142"/>
    <w:rsid w:val="00C76CC0"/>
    <w:rsid w:val="00C849CB"/>
    <w:rsid w:val="00C87218"/>
    <w:rsid w:val="00C92E2C"/>
    <w:rsid w:val="00C96527"/>
    <w:rsid w:val="00CA7990"/>
    <w:rsid w:val="00CC4D9E"/>
    <w:rsid w:val="00CE2DCC"/>
    <w:rsid w:val="00CE36C8"/>
    <w:rsid w:val="00D021C9"/>
    <w:rsid w:val="00D11190"/>
    <w:rsid w:val="00D11A37"/>
    <w:rsid w:val="00D13E65"/>
    <w:rsid w:val="00D15289"/>
    <w:rsid w:val="00D30526"/>
    <w:rsid w:val="00D40C0D"/>
    <w:rsid w:val="00D4170C"/>
    <w:rsid w:val="00D52A4E"/>
    <w:rsid w:val="00D538B6"/>
    <w:rsid w:val="00D6497A"/>
    <w:rsid w:val="00D8435E"/>
    <w:rsid w:val="00D90F01"/>
    <w:rsid w:val="00D9174E"/>
    <w:rsid w:val="00DB4526"/>
    <w:rsid w:val="00DE67E1"/>
    <w:rsid w:val="00E24093"/>
    <w:rsid w:val="00E30F2B"/>
    <w:rsid w:val="00E65718"/>
    <w:rsid w:val="00E84F35"/>
    <w:rsid w:val="00EA6059"/>
    <w:rsid w:val="00EB1A21"/>
    <w:rsid w:val="00EB38BB"/>
    <w:rsid w:val="00EB4384"/>
    <w:rsid w:val="00EC7542"/>
    <w:rsid w:val="00ED2144"/>
    <w:rsid w:val="00ED29F5"/>
    <w:rsid w:val="00ED7027"/>
    <w:rsid w:val="00EE36A8"/>
    <w:rsid w:val="00F05296"/>
    <w:rsid w:val="00F16A2C"/>
    <w:rsid w:val="00F2077F"/>
    <w:rsid w:val="00F231CD"/>
    <w:rsid w:val="00F25F34"/>
    <w:rsid w:val="00F35465"/>
    <w:rsid w:val="00F44730"/>
    <w:rsid w:val="00F55F08"/>
    <w:rsid w:val="00F5709A"/>
    <w:rsid w:val="00F754AE"/>
    <w:rsid w:val="00F762D3"/>
    <w:rsid w:val="00F91115"/>
    <w:rsid w:val="00F96DF4"/>
    <w:rsid w:val="00FC0111"/>
    <w:rsid w:val="00FC684F"/>
    <w:rsid w:val="00FC7853"/>
    <w:rsid w:val="00FD1175"/>
    <w:rsid w:val="00FD5403"/>
    <w:rsid w:val="00FE0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479CF3"/>
  <w15:docId w15:val="{5E1154E8-5D55-4427-A0C9-9464D809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1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SemEspaamento">
    <w:name w:val="No Spacing"/>
    <w:uiPriority w:val="1"/>
    <w:rsid w:val="00D4170C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4E685-7FF5-4CA8-BACA-47614A48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292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CACERES BURGHART</dc:creator>
  <cp:lastModifiedBy>cro3-sixel</cp:lastModifiedBy>
  <cp:revision>323</cp:revision>
  <cp:lastPrinted>2018-02-07T11:21:00Z</cp:lastPrinted>
  <dcterms:created xsi:type="dcterms:W3CDTF">2018-02-05T00:43:00Z</dcterms:created>
  <dcterms:modified xsi:type="dcterms:W3CDTF">2020-03-13T14:00:00Z</dcterms:modified>
</cp:coreProperties>
</file>