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04" w:rsidRPr="00AB5D0A" w:rsidRDefault="005F5704" w:rsidP="00D05A0A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04" w:rsidRPr="005F5704" w:rsidRDefault="005F5704" w:rsidP="00D05A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5F5704" w:rsidRPr="005F5704" w:rsidRDefault="005F5704" w:rsidP="00D15E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5F5704" w:rsidRPr="005F5704" w:rsidRDefault="004B4C5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:rsidR="002A7EF6" w:rsidRDefault="002A7EF6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10" w:rsidRDefault="00D15E1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797242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DOCUMENTO DE FORMALIZAÇÃO DE DEMANDA</w:t>
      </w:r>
    </w:p>
    <w:p w:rsidR="00DC3EE0" w:rsidRDefault="00DC3EE0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3B372A" w:rsidRDefault="003B372A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F35465" w:rsidRPr="00741685" w:rsidTr="000A54F7"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F35465" w:rsidRPr="001A5602" w:rsidRDefault="00150263" w:rsidP="006E08A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431F">
              <w:rPr>
                <w:rFonts w:ascii="Times New Roman" w:hAnsi="Times New Roman" w:cs="Times New Roman"/>
                <w:sz w:val="24"/>
                <w:szCs w:val="24"/>
              </w:rPr>
              <w:t>Órgão: Co</w:t>
            </w:r>
            <w:r w:rsidR="004B4C50" w:rsidRPr="0069431F">
              <w:rPr>
                <w:rFonts w:ascii="Times New Roman" w:hAnsi="Times New Roman" w:cs="Times New Roman"/>
                <w:sz w:val="24"/>
                <w:szCs w:val="24"/>
              </w:rPr>
              <w:t xml:space="preserve">missão Regional de Obras 3 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1A5602" w:rsidRDefault="000B37AE" w:rsidP="00741685">
            <w:pPr>
              <w:spacing w:before="120" w:after="120"/>
              <w:rPr>
                <w:rFonts w:ascii="Times New Roman" w:eastAsia="MS Mincho" w:hAnsi="Times New Roman" w:cs="Times New Roman"/>
                <w:bCs/>
                <w:sz w:val="24"/>
                <w:szCs w:val="24"/>
                <w:highlight w:val="yellow"/>
              </w:rPr>
            </w:pPr>
            <w:r w:rsidRPr="0069431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25235" w:rsidRPr="0069431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9431F">
              <w:rPr>
                <w:rFonts w:ascii="Times New Roman" w:hAnsi="Times New Roman" w:cs="Times New Roman"/>
                <w:sz w:val="24"/>
                <w:szCs w:val="24"/>
              </w:rPr>
              <w:t>jeto</w:t>
            </w:r>
            <w:r w:rsidR="006943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9431F" w:rsidRPr="0069431F">
              <w:rPr>
                <w:rFonts w:ascii="Times New Roman" w:hAnsi="Times New Roman" w:cs="Times New Roman"/>
                <w:bCs/>
                <w:sz w:val="24"/>
                <w:szCs w:val="24"/>
              </w:rPr>
              <w:t>Sistema de Drenagem Pluvial da Seção de Serviço de Inativos e Pensionistas da 3ª Região Militar, em Porto Alegre - RS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1A5602" w:rsidRDefault="00714E0F" w:rsidP="0069431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431F">
              <w:rPr>
                <w:rFonts w:ascii="Times New Roman" w:hAnsi="Times New Roman" w:cs="Times New Roman"/>
                <w:sz w:val="24"/>
                <w:szCs w:val="24"/>
              </w:rPr>
              <w:t>Projeto Básico nº: 0</w:t>
            </w:r>
            <w:r w:rsidR="0069431F" w:rsidRPr="0069431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C1E0A" w:rsidRPr="006943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943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9431F" w:rsidRPr="006943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35465" w:rsidRPr="00741685" w:rsidTr="00BA5379">
        <w:tc>
          <w:tcPr>
            <w:tcW w:w="9781" w:type="dxa"/>
          </w:tcPr>
          <w:p w:rsidR="00F35465" w:rsidRPr="00741685" w:rsidRDefault="00F8202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Setor Req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uisitante: Seção Técnica da 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Comissão Regional de Obras 3 (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0CC4" w:rsidRPr="00741685" w:rsidTr="00BA5379">
        <w:tc>
          <w:tcPr>
            <w:tcW w:w="9781" w:type="dxa"/>
          </w:tcPr>
          <w:p w:rsidR="00640CC4" w:rsidRPr="00741685" w:rsidRDefault="00640CC4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Responsável pela Demanda: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 Chefia da Seção Técnica da 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CC4" w:rsidRPr="00741685" w:rsidTr="00BA5379">
        <w:tc>
          <w:tcPr>
            <w:tcW w:w="9781" w:type="dxa"/>
            <w:tcBorders>
              <w:bottom w:val="single" w:sz="4" w:space="0" w:color="auto"/>
            </w:tcBorders>
          </w:tcPr>
          <w:p w:rsidR="00640CC4" w:rsidRPr="00741685" w:rsidRDefault="00FA6BC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Telefone: (51) 3220-6564</w:t>
            </w:r>
          </w:p>
        </w:tc>
      </w:tr>
    </w:tbl>
    <w:p w:rsidR="00694DEE" w:rsidRDefault="00694DEE" w:rsidP="006E2BB0">
      <w:pPr>
        <w:spacing w:before="120" w:after="120" w:line="240" w:lineRule="auto"/>
        <w:rPr>
          <w:sz w:val="24"/>
          <w:szCs w:val="24"/>
        </w:rPr>
      </w:pPr>
    </w:p>
    <w:p w:rsidR="0087601A" w:rsidRPr="00E003D9" w:rsidRDefault="003B372A" w:rsidP="00E003D9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B372A">
        <w:rPr>
          <w:rFonts w:ascii="Times New Roman" w:hAnsi="Times New Roman" w:cs="Times New Roman"/>
          <w:b/>
          <w:sz w:val="24"/>
          <w:szCs w:val="24"/>
        </w:rPr>
        <w:t>Justificativa de necessidade da contratação de serviço terceirizado</w:t>
      </w:r>
      <w:bookmarkStart w:id="0" w:name="_Toc522640654"/>
      <w:bookmarkStart w:id="1" w:name="_Toc522737343"/>
      <w:bookmarkStart w:id="2" w:name="_Toc522740964"/>
      <w:bookmarkStart w:id="3" w:name="_Toc522741498"/>
      <w:bookmarkStart w:id="4" w:name="_Toc522783394"/>
    </w:p>
    <w:p w:rsidR="00C418BB" w:rsidRDefault="007533D3" w:rsidP="00C418BB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C418BB" w:rsidRPr="002871A6">
        <w:rPr>
          <w:rFonts w:ascii="Times New Roman" w:hAnsi="Times New Roman" w:cs="Times New Roman"/>
          <w:sz w:val="24"/>
          <w:szCs w:val="24"/>
        </w:rPr>
        <w:t>Devido ao desgaste das calhas</w:t>
      </w:r>
      <w:r w:rsidR="00C418BB">
        <w:rPr>
          <w:rFonts w:ascii="Times New Roman" w:hAnsi="Times New Roman" w:cs="Times New Roman"/>
          <w:sz w:val="24"/>
          <w:szCs w:val="24"/>
        </w:rPr>
        <w:t>e pela capacidade das calhas estarem no limite de dimensionamento</w:t>
      </w:r>
      <w:r w:rsidR="00C418BB" w:rsidRPr="002871A6">
        <w:rPr>
          <w:rFonts w:ascii="Times New Roman" w:hAnsi="Times New Roman" w:cs="Times New Roman"/>
          <w:sz w:val="24"/>
          <w:szCs w:val="24"/>
        </w:rPr>
        <w:t>, alguns pontos recalcaram</w:t>
      </w:r>
      <w:r w:rsidR="002D5E1D">
        <w:rPr>
          <w:rFonts w:ascii="Times New Roman" w:hAnsi="Times New Roman" w:cs="Times New Roman"/>
          <w:sz w:val="24"/>
          <w:szCs w:val="24"/>
        </w:rPr>
        <w:t xml:space="preserve"> por não suportar as intensas chuvas, permitindo</w:t>
      </w:r>
      <w:r w:rsidR="00C418BB" w:rsidRPr="002871A6">
        <w:rPr>
          <w:rFonts w:ascii="Times New Roman" w:hAnsi="Times New Roman" w:cs="Times New Roman"/>
          <w:sz w:val="24"/>
          <w:szCs w:val="24"/>
        </w:rPr>
        <w:t>, portan</w:t>
      </w:r>
      <w:r w:rsidR="002D5E1D">
        <w:rPr>
          <w:rFonts w:ascii="Times New Roman" w:hAnsi="Times New Roman" w:cs="Times New Roman"/>
          <w:sz w:val="24"/>
          <w:szCs w:val="24"/>
        </w:rPr>
        <w:t>to, uma grande infiltração em dias chuvosos</w:t>
      </w:r>
      <w:r w:rsidR="00C418BB" w:rsidRPr="002871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18BB" w:rsidRPr="00BC31BB" w:rsidRDefault="00C418BB" w:rsidP="00C418BB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3817">
        <w:rPr>
          <w:rFonts w:ascii="Times New Roman" w:hAnsi="Times New Roman" w:cs="Times New Roman"/>
          <w:sz w:val="24"/>
          <w:szCs w:val="24"/>
        </w:rPr>
        <w:t>Com uma</w:t>
      </w:r>
      <w:r w:rsidRPr="00BC31BB">
        <w:rPr>
          <w:rFonts w:ascii="Times New Roman" w:hAnsi="Times New Roman" w:cs="Times New Roman"/>
          <w:sz w:val="24"/>
          <w:szCs w:val="24"/>
        </w:rPr>
        <w:t xml:space="preserve"> intensa chuva registrada no dia 08 de fevereiro de 2020, observou-se um</w:t>
      </w:r>
      <w:r w:rsidR="002D5E1D">
        <w:rPr>
          <w:rFonts w:ascii="Times New Roman" w:hAnsi="Times New Roman" w:cs="Times New Roman"/>
          <w:sz w:val="24"/>
          <w:szCs w:val="24"/>
        </w:rPr>
        <w:t xml:space="preserve"> grande volume de água acumulado</w:t>
      </w:r>
      <w:r w:rsidRPr="00BC31BB">
        <w:rPr>
          <w:rFonts w:ascii="Times New Roman" w:hAnsi="Times New Roman" w:cs="Times New Roman"/>
          <w:sz w:val="24"/>
          <w:szCs w:val="24"/>
        </w:rPr>
        <w:t xml:space="preserve"> sobre a laje. Isso ocorreu pela existência de alguns pontos em que havia um espaço indevido entre a calha e a pl</w:t>
      </w:r>
      <w:r w:rsidR="00433817">
        <w:rPr>
          <w:rFonts w:ascii="Times New Roman" w:hAnsi="Times New Roman" w:cs="Times New Roman"/>
          <w:sz w:val="24"/>
          <w:szCs w:val="24"/>
        </w:rPr>
        <w:t>atibanda, e também,</w:t>
      </w:r>
      <w:r w:rsidRPr="00BC31BB">
        <w:rPr>
          <w:rFonts w:ascii="Times New Roman" w:hAnsi="Times New Roman" w:cs="Times New Roman"/>
          <w:sz w:val="24"/>
          <w:szCs w:val="24"/>
        </w:rPr>
        <w:t xml:space="preserve"> entre a calha e as telhas. Essas</w:t>
      </w:r>
      <w:r w:rsidR="00433817">
        <w:rPr>
          <w:rFonts w:ascii="Times New Roman" w:hAnsi="Times New Roman" w:cs="Times New Roman"/>
          <w:sz w:val="24"/>
          <w:szCs w:val="24"/>
        </w:rPr>
        <w:t xml:space="preserve"> falhas existentes</w:t>
      </w:r>
      <w:r w:rsidRPr="00BC31BB">
        <w:rPr>
          <w:rFonts w:ascii="Times New Roman" w:hAnsi="Times New Roman" w:cs="Times New Roman"/>
          <w:sz w:val="24"/>
          <w:szCs w:val="24"/>
        </w:rPr>
        <w:t xml:space="preserve"> foram agravadas pela intensidade da chuva deformando a calha e permitindo que um maior volume de água entrasse por baixo da cobertura. A água acumulada ocasionou o encharcamento da laje</w:t>
      </w:r>
      <w:r w:rsidR="000E46BC">
        <w:rPr>
          <w:rFonts w:ascii="Times New Roman" w:hAnsi="Times New Roman" w:cs="Times New Roman"/>
          <w:sz w:val="24"/>
          <w:szCs w:val="24"/>
        </w:rPr>
        <w:t xml:space="preserve"> ao longo dos dias posteriores à</w:t>
      </w:r>
      <w:r w:rsidRPr="00BC31BB">
        <w:rPr>
          <w:rFonts w:ascii="Times New Roman" w:hAnsi="Times New Roman" w:cs="Times New Roman"/>
          <w:sz w:val="24"/>
          <w:szCs w:val="24"/>
        </w:rPr>
        <w:t xml:space="preserve"> chuva, de forma que a infiltração atingiu o forro das dependências e resultou no gotejamento de forma generalizada nas dependências abaixo da laje.</w:t>
      </w:r>
    </w:p>
    <w:p w:rsidR="000731C3" w:rsidRDefault="00C418BB" w:rsidP="000E46B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C31BB">
        <w:rPr>
          <w:rFonts w:ascii="Times New Roman" w:hAnsi="Times New Roman" w:cs="Times New Roman"/>
          <w:sz w:val="24"/>
          <w:szCs w:val="24"/>
        </w:rPr>
        <w:t xml:space="preserve">Sendo assim, tem-se que a calha se encontra com sua instalação deficiente e </w:t>
      </w:r>
      <w:r w:rsidR="000731C3">
        <w:rPr>
          <w:rFonts w:ascii="Times New Roman" w:hAnsi="Times New Roman" w:cs="Times New Roman"/>
          <w:sz w:val="24"/>
          <w:szCs w:val="24"/>
        </w:rPr>
        <w:t>necessita de reparação.</w:t>
      </w:r>
    </w:p>
    <w:p w:rsidR="00FD50B1" w:rsidRDefault="00E63E5E" w:rsidP="000E46B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End w:id="0"/>
      <w:bookmarkEnd w:id="1"/>
      <w:bookmarkEnd w:id="2"/>
      <w:bookmarkEnd w:id="3"/>
      <w:bookmarkEnd w:id="4"/>
    </w:p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Quantidade de serviço a ser contratada</w:t>
      </w:r>
    </w:p>
    <w:p w:rsidR="00FD50B1" w:rsidRDefault="00FD50B1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 quantitativos dos serviços estão definidos no Anexo III - Orçamento Descritivo.</w:t>
      </w:r>
    </w:p>
    <w:p w:rsidR="00EA311A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P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Previsão de data em que deve ser </w:t>
      </w:r>
      <w:r w:rsidRPr="00256176">
        <w:rPr>
          <w:rFonts w:ascii="Times New Roman" w:hAnsi="Times New Roman" w:cs="Times New Roman"/>
          <w:b/>
          <w:sz w:val="24"/>
          <w:szCs w:val="24"/>
        </w:rPr>
        <w:t>iniciada</w:t>
      </w:r>
      <w:r>
        <w:rPr>
          <w:rFonts w:ascii="Times New Roman" w:hAnsi="Times New Roman" w:cs="Times New Roman"/>
          <w:b/>
          <w:sz w:val="24"/>
          <w:szCs w:val="24"/>
        </w:rPr>
        <w:t xml:space="preserve"> a prestação dos serviços</w:t>
      </w:r>
    </w:p>
    <w:p w:rsidR="00FD50B1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D50B1">
        <w:rPr>
          <w:rFonts w:ascii="Times New Roman" w:hAnsi="Times New Roman" w:cs="Times New Roman"/>
          <w:sz w:val="24"/>
          <w:szCs w:val="24"/>
        </w:rPr>
        <w:t>Os serviços devem ser iniciados 7 (sete) dias corridos após emissão da Ordem de Serviço pela Contratante.</w:t>
      </w:r>
    </w:p>
    <w:p w:rsidR="008B733D" w:rsidRDefault="008B733D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Membros da Equipe de Planejamento da Contratação</w:t>
      </w:r>
    </w:p>
    <w:p w:rsidR="000E46BC" w:rsidRDefault="000E46BC" w:rsidP="000E46BC">
      <w:pPr>
        <w:pStyle w:val="PargrafodaLista"/>
        <w:spacing w:after="0" w:line="36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33D" w:rsidRDefault="008B733D" w:rsidP="00FD50B1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0B1" w:rsidRPr="001A5602" w:rsidRDefault="00FD50B1" w:rsidP="00131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E46BC">
        <w:rPr>
          <w:rFonts w:ascii="Times New Roman" w:hAnsi="Times New Roman" w:cs="Times New Roman"/>
          <w:sz w:val="24"/>
          <w:szCs w:val="24"/>
        </w:rPr>
        <w:t xml:space="preserve">Porto Alegre, RS, </w:t>
      </w:r>
      <w:r w:rsidR="00136DEE">
        <w:rPr>
          <w:rFonts w:ascii="Times New Roman" w:hAnsi="Times New Roman" w:cs="Times New Roman"/>
          <w:sz w:val="24"/>
          <w:szCs w:val="24"/>
        </w:rPr>
        <w:t>09</w:t>
      </w:r>
      <w:r w:rsidR="00023DFB" w:rsidRPr="000E46BC">
        <w:rPr>
          <w:rFonts w:ascii="Times New Roman" w:hAnsi="Times New Roman" w:cs="Times New Roman"/>
          <w:sz w:val="24"/>
          <w:szCs w:val="24"/>
        </w:rPr>
        <w:t xml:space="preserve"> de </w:t>
      </w:r>
      <w:r w:rsidR="000E46BC" w:rsidRPr="000E46BC">
        <w:rPr>
          <w:rFonts w:ascii="Times New Roman" w:hAnsi="Times New Roman" w:cs="Times New Roman"/>
          <w:sz w:val="24"/>
          <w:szCs w:val="24"/>
        </w:rPr>
        <w:t>março</w:t>
      </w:r>
      <w:r w:rsidRPr="000E46BC">
        <w:rPr>
          <w:rFonts w:ascii="Times New Roman" w:hAnsi="Times New Roman" w:cs="Times New Roman"/>
          <w:sz w:val="24"/>
          <w:szCs w:val="24"/>
        </w:rPr>
        <w:t xml:space="preserve"> de 20</w:t>
      </w:r>
      <w:r w:rsidR="000E46BC" w:rsidRPr="000E46BC">
        <w:rPr>
          <w:rFonts w:ascii="Times New Roman" w:hAnsi="Times New Roman" w:cs="Times New Roman"/>
          <w:sz w:val="24"/>
          <w:szCs w:val="24"/>
        </w:rPr>
        <w:t>20</w:t>
      </w:r>
    </w:p>
    <w:p w:rsidR="008B733D" w:rsidRPr="001A5602" w:rsidRDefault="008B733D" w:rsidP="002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B733D" w:rsidRPr="001A5602" w:rsidRDefault="008B733D" w:rsidP="002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70E9" w:rsidRPr="003F0161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161">
        <w:rPr>
          <w:rFonts w:ascii="Times New Roman" w:hAnsi="Times New Roman" w:cs="Times New Roman"/>
          <w:b/>
          <w:sz w:val="24"/>
          <w:szCs w:val="24"/>
        </w:rPr>
        <w:t>ANDRESSA CRISTINE HAMILKO GIESE - Capitão</w:t>
      </w:r>
    </w:p>
    <w:p w:rsidR="002570E9" w:rsidRPr="003F0161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161">
        <w:rPr>
          <w:rFonts w:ascii="Times New Roman" w:hAnsi="Times New Roman" w:cs="Times New Roman"/>
          <w:sz w:val="24"/>
          <w:szCs w:val="24"/>
        </w:rPr>
        <w:t>Engenheira de Fortificação e Construção - CREA/RJ 2013134749</w:t>
      </w:r>
    </w:p>
    <w:p w:rsidR="002570E9" w:rsidRPr="00394064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161">
        <w:rPr>
          <w:rFonts w:ascii="Times New Roman" w:hAnsi="Times New Roman" w:cs="Times New Roman"/>
          <w:sz w:val="24"/>
          <w:szCs w:val="24"/>
        </w:rPr>
        <w:t>Chefe da Subseção de Projetos</w:t>
      </w:r>
    </w:p>
    <w:p w:rsidR="0013180B" w:rsidRDefault="0013180B" w:rsidP="002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70E9" w:rsidRDefault="002570E9" w:rsidP="002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70E9" w:rsidRPr="001A5602" w:rsidRDefault="002570E9" w:rsidP="0022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70E9" w:rsidRPr="002570E9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0E9">
        <w:rPr>
          <w:rFonts w:ascii="Times New Roman" w:hAnsi="Times New Roman" w:cs="Times New Roman"/>
          <w:b/>
          <w:sz w:val="24"/>
          <w:szCs w:val="24"/>
        </w:rPr>
        <w:t>GLAUF SIDNEY DUARTE MOREIRA JÚNIOR - Major</w:t>
      </w:r>
    </w:p>
    <w:p w:rsidR="002570E9" w:rsidRPr="002570E9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70E9">
        <w:rPr>
          <w:rFonts w:ascii="Times New Roman" w:hAnsi="Times New Roman" w:cs="Times New Roman"/>
          <w:sz w:val="24"/>
          <w:szCs w:val="24"/>
        </w:rPr>
        <w:t>Engenheiro de Fortificação e Construção - CREA/RS 148992</w:t>
      </w:r>
    </w:p>
    <w:p w:rsidR="008B733D" w:rsidRPr="002570E9" w:rsidRDefault="002570E9" w:rsidP="002570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70E9">
        <w:rPr>
          <w:rFonts w:ascii="Times New Roman" w:hAnsi="Times New Roman" w:cs="Times New Roman"/>
          <w:sz w:val="24"/>
          <w:szCs w:val="24"/>
        </w:rPr>
        <w:t>Chefe da Subseção de Obras</w:t>
      </w:r>
    </w:p>
    <w:p w:rsidR="00394064" w:rsidRPr="00227FA9" w:rsidRDefault="00394064" w:rsidP="00227F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394064" w:rsidRDefault="00394064" w:rsidP="00394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394064" w:rsidRDefault="00394064" w:rsidP="003940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064" w:rsidRPr="00394064" w:rsidRDefault="00394064" w:rsidP="00394064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64">
        <w:rPr>
          <w:rFonts w:ascii="Times New Roman" w:hAnsi="Times New Roman" w:cs="Times New Roman"/>
          <w:b/>
          <w:sz w:val="24"/>
          <w:szCs w:val="24"/>
        </w:rPr>
        <w:t xml:space="preserve">CHARLES WLADIMIR DE ALMEIDA </w:t>
      </w:r>
      <w:proofErr w:type="gramStart"/>
      <w:r w:rsidRPr="00394064">
        <w:rPr>
          <w:rFonts w:ascii="Times New Roman" w:hAnsi="Times New Roman" w:cs="Times New Roman"/>
          <w:b/>
          <w:sz w:val="24"/>
          <w:szCs w:val="24"/>
        </w:rPr>
        <w:t xml:space="preserve">OLIVEIRA </w:t>
      </w:r>
      <w:r w:rsidR="00956B3F">
        <w:rPr>
          <w:rFonts w:ascii="Times New Roman" w:hAnsi="Times New Roman" w:cs="Times New Roman"/>
          <w:b/>
          <w:sz w:val="24"/>
          <w:szCs w:val="24"/>
        </w:rPr>
        <w:t>–Tenente</w:t>
      </w:r>
      <w:proofErr w:type="gramEnd"/>
      <w:r w:rsidR="00956B3F">
        <w:rPr>
          <w:rFonts w:ascii="Times New Roman" w:hAnsi="Times New Roman" w:cs="Times New Roman"/>
          <w:b/>
          <w:sz w:val="24"/>
          <w:szCs w:val="24"/>
        </w:rPr>
        <w:t xml:space="preserve"> Coronel</w:t>
      </w:r>
    </w:p>
    <w:p w:rsidR="00394064" w:rsidRPr="00394064" w:rsidRDefault="00394064" w:rsidP="00394064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94064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394064" w:rsidRPr="00394064" w:rsidRDefault="00394064" w:rsidP="00394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64">
        <w:rPr>
          <w:rFonts w:ascii="Times New Roman" w:hAnsi="Times New Roman" w:cs="Times New Roman"/>
          <w:sz w:val="24"/>
          <w:szCs w:val="24"/>
        </w:rPr>
        <w:t>Chefe da Seção Técnica</w:t>
      </w:r>
    </w:p>
    <w:p w:rsidR="00FD50B1" w:rsidRDefault="00FD50B1" w:rsidP="003B372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B5587" w:rsidRPr="005B5587" w:rsidRDefault="005B5587" w:rsidP="005B5587"/>
    <w:p w:rsidR="005B5587" w:rsidRPr="005B5587" w:rsidRDefault="005B5587" w:rsidP="005B5587"/>
    <w:p w:rsidR="005B5587" w:rsidRPr="005B5587" w:rsidRDefault="005B5587" w:rsidP="005B5587"/>
    <w:p w:rsidR="005B5587" w:rsidRPr="005B5587" w:rsidRDefault="005B5587" w:rsidP="005B5587">
      <w:bookmarkStart w:id="5" w:name="_GoBack"/>
      <w:bookmarkEnd w:id="5"/>
    </w:p>
    <w:p w:rsidR="005B5587" w:rsidRPr="005B5587" w:rsidRDefault="005B5587" w:rsidP="005B5587"/>
    <w:p w:rsidR="005B5587" w:rsidRPr="005B5587" w:rsidRDefault="005B5587" w:rsidP="005B5587"/>
    <w:p w:rsidR="005B5587" w:rsidRPr="005B5587" w:rsidRDefault="005B5587" w:rsidP="005B5587"/>
    <w:p w:rsidR="005B5587" w:rsidRPr="005B5587" w:rsidRDefault="005B5587" w:rsidP="005B5587">
      <w:pPr>
        <w:tabs>
          <w:tab w:val="left" w:pos="5583"/>
        </w:tabs>
      </w:pPr>
      <w:r>
        <w:tab/>
      </w:r>
    </w:p>
    <w:sectPr w:rsidR="005B5587" w:rsidRPr="005B5587" w:rsidSect="00614787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6BC" w:rsidRDefault="000E46BC" w:rsidP="00B4557E">
      <w:pPr>
        <w:spacing w:after="0" w:line="240" w:lineRule="auto"/>
      </w:pPr>
      <w:r>
        <w:separator/>
      </w:r>
    </w:p>
  </w:endnote>
  <w:endnote w:type="continuationSeparator" w:id="1">
    <w:p w:rsidR="000E46BC" w:rsidRDefault="000E46BC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highlight w:val="yellow"/>
      </w:rPr>
      <w:id w:val="-1336150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  <w:highlight w:val="none"/>
      </w:rPr>
    </w:sdtEndPr>
    <w:sdtContent>
      <w:sdt>
        <w:sdtPr>
          <w:rPr>
            <w:rFonts w:ascii="Times New Roman" w:hAnsi="Times New Roman" w:cs="Times New Roman"/>
            <w:sz w:val="18"/>
            <w:szCs w:val="18"/>
            <w:highlight w:val="yellow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highlight w:val="none"/>
          </w:rPr>
        </w:sdtEndPr>
        <w:sdtContent>
          <w:p w:rsidR="000E46BC" w:rsidRDefault="000E46BC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5B53">
              <w:rPr>
                <w:rFonts w:ascii="Times New Roman" w:hAnsi="Times New Roman" w:cs="Times New Roman"/>
                <w:sz w:val="18"/>
                <w:szCs w:val="18"/>
              </w:rPr>
              <w:t>20PB006 – Reparação do Sistema de Drenagem Pluvial da SIP</w:t>
            </w:r>
            <w:r w:rsidR="002E5B53" w:rsidRPr="002E5B53">
              <w:rPr>
                <w:rFonts w:ascii="Times New Roman" w:hAnsi="Times New Roman" w:cs="Times New Roman"/>
                <w:sz w:val="18"/>
                <w:szCs w:val="18"/>
              </w:rPr>
              <w:t xml:space="preserve"> da 3ª RM, em Porto Alegre    </w:t>
            </w:r>
            <w:r w:rsidR="000E6F82" w:rsidRPr="002E5B5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2E5B5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="000E6F82" w:rsidRPr="002E5B5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2570E9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2</w:t>
            </w:r>
            <w:r w:rsidR="000E6F82" w:rsidRPr="002E5B5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="005B5587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r w:rsidR="000E6F8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="005B5587">
              <w:rPr>
                <w:rFonts w:ascii="Times New Roman" w:hAnsi="Times New Roman" w:cs="Times New Roman"/>
                <w:bCs/>
                <w:sz w:val="18"/>
                <w:szCs w:val="18"/>
              </w:rPr>
              <w:instrText xml:space="preserve"> NUMPAGES  </w:instrText>
            </w:r>
            <w:r w:rsidR="000E6F8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E71DD6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2</w:t>
            </w:r>
            <w:r w:rsidR="000E6F82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  <w:p w:rsidR="000E46BC" w:rsidRDefault="000E46BC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E46BC" w:rsidRPr="005E673E" w:rsidRDefault="000E6F82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6938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458693825"/>
          <w:docPartObj>
            <w:docPartGallery w:val="Page Numbers (Top of Page)"/>
            <w:docPartUnique/>
          </w:docPartObj>
        </w:sdtPr>
        <w:sdtContent>
          <w:p w:rsidR="000E46BC" w:rsidRDefault="000E46BC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46BC" w:rsidRPr="005E673E" w:rsidRDefault="000E6F82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  <w:p w:rsidR="000E46BC" w:rsidRDefault="000E46B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6BC" w:rsidRDefault="000E46BC" w:rsidP="00B4557E">
      <w:pPr>
        <w:spacing w:after="0" w:line="240" w:lineRule="auto"/>
      </w:pPr>
      <w:r>
        <w:separator/>
      </w:r>
    </w:p>
  </w:footnote>
  <w:footnote w:type="continuationSeparator" w:id="1">
    <w:p w:rsidR="000E46BC" w:rsidRDefault="000E46BC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BC" w:rsidRDefault="000E46BC">
    <w:pPr>
      <w:pStyle w:val="Cabealho"/>
    </w:pPr>
  </w:p>
  <w:p w:rsidR="000E46BC" w:rsidRDefault="000E46BC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0E46BC" w:rsidRDefault="000E46BC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0E46BC" w:rsidRDefault="000E46BC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0E46BC" w:rsidRDefault="000E46BC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0E46BC" w:rsidRPr="00120AF7" w:rsidRDefault="000E46BC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 Documento d</w:t>
    </w:r>
    <w:r>
      <w:rPr>
        <w:rFonts w:ascii="Times New Roman" w:hAnsi="Times New Roman" w:cs="Times New Roman"/>
        <w:sz w:val="18"/>
        <w:szCs w:val="18"/>
      </w:rPr>
      <w:t xml:space="preserve">e Formalização de Demanda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36DF7"/>
    <w:multiLevelType w:val="hybridMultilevel"/>
    <w:tmpl w:val="DC6A758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C7FA1"/>
    <w:multiLevelType w:val="hybridMultilevel"/>
    <w:tmpl w:val="5726E6FE"/>
    <w:lvl w:ilvl="0" w:tplc="607853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D817FC"/>
    <w:multiLevelType w:val="hybridMultilevel"/>
    <w:tmpl w:val="AE80D7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0"/>
    <w:footnote w:id="1"/>
  </w:footnotePr>
  <w:endnotePr>
    <w:endnote w:id="0"/>
    <w:endnote w:id="1"/>
  </w:endnotePr>
  <w:compat/>
  <w:rsids>
    <w:rsidRoot w:val="000D373B"/>
    <w:rsid w:val="0000429C"/>
    <w:rsid w:val="000067B7"/>
    <w:rsid w:val="000067CE"/>
    <w:rsid w:val="00006E14"/>
    <w:rsid w:val="00013801"/>
    <w:rsid w:val="0002086C"/>
    <w:rsid w:val="00022C35"/>
    <w:rsid w:val="00023DFB"/>
    <w:rsid w:val="000257F0"/>
    <w:rsid w:val="000266FA"/>
    <w:rsid w:val="00030B99"/>
    <w:rsid w:val="000319FF"/>
    <w:rsid w:val="000359B0"/>
    <w:rsid w:val="000731C3"/>
    <w:rsid w:val="000755B4"/>
    <w:rsid w:val="000763C7"/>
    <w:rsid w:val="000A54F7"/>
    <w:rsid w:val="000B37AE"/>
    <w:rsid w:val="000D373B"/>
    <w:rsid w:val="000E112C"/>
    <w:rsid w:val="000E46BC"/>
    <w:rsid w:val="000E6F82"/>
    <w:rsid w:val="000F7037"/>
    <w:rsid w:val="00101877"/>
    <w:rsid w:val="001046AA"/>
    <w:rsid w:val="00106A52"/>
    <w:rsid w:val="00120AF7"/>
    <w:rsid w:val="0012187A"/>
    <w:rsid w:val="00131411"/>
    <w:rsid w:val="0013180B"/>
    <w:rsid w:val="001331D7"/>
    <w:rsid w:val="001353E9"/>
    <w:rsid w:val="00136DEE"/>
    <w:rsid w:val="00144BF8"/>
    <w:rsid w:val="00150263"/>
    <w:rsid w:val="00152C5A"/>
    <w:rsid w:val="001814B4"/>
    <w:rsid w:val="0018182A"/>
    <w:rsid w:val="00182ADA"/>
    <w:rsid w:val="00183074"/>
    <w:rsid w:val="00183A16"/>
    <w:rsid w:val="00187281"/>
    <w:rsid w:val="001931E0"/>
    <w:rsid w:val="001A145D"/>
    <w:rsid w:val="001A440D"/>
    <w:rsid w:val="001A4D3D"/>
    <w:rsid w:val="001A5602"/>
    <w:rsid w:val="001C5D51"/>
    <w:rsid w:val="001C7185"/>
    <w:rsid w:val="001D2259"/>
    <w:rsid w:val="001D2816"/>
    <w:rsid w:val="001D4BED"/>
    <w:rsid w:val="001D5419"/>
    <w:rsid w:val="001D6EC5"/>
    <w:rsid w:val="001E2600"/>
    <w:rsid w:val="001E3BC1"/>
    <w:rsid w:val="002053D9"/>
    <w:rsid w:val="00206ADF"/>
    <w:rsid w:val="00207394"/>
    <w:rsid w:val="00227FA9"/>
    <w:rsid w:val="00234A4B"/>
    <w:rsid w:val="00234D83"/>
    <w:rsid w:val="002351A8"/>
    <w:rsid w:val="002409FC"/>
    <w:rsid w:val="002462D4"/>
    <w:rsid w:val="00256176"/>
    <w:rsid w:val="002570E9"/>
    <w:rsid w:val="00267202"/>
    <w:rsid w:val="0027766B"/>
    <w:rsid w:val="00283978"/>
    <w:rsid w:val="002912CE"/>
    <w:rsid w:val="00292A96"/>
    <w:rsid w:val="00295FF2"/>
    <w:rsid w:val="002A7EF6"/>
    <w:rsid w:val="002B3295"/>
    <w:rsid w:val="002B722D"/>
    <w:rsid w:val="002C3450"/>
    <w:rsid w:val="002C39C9"/>
    <w:rsid w:val="002C5B1E"/>
    <w:rsid w:val="002D5E1D"/>
    <w:rsid w:val="002E583B"/>
    <w:rsid w:val="002E5B53"/>
    <w:rsid w:val="0030396E"/>
    <w:rsid w:val="00316B00"/>
    <w:rsid w:val="00320B7E"/>
    <w:rsid w:val="00321650"/>
    <w:rsid w:val="00323E3A"/>
    <w:rsid w:val="00327FBD"/>
    <w:rsid w:val="00347B40"/>
    <w:rsid w:val="00353D05"/>
    <w:rsid w:val="00353F60"/>
    <w:rsid w:val="00373C8B"/>
    <w:rsid w:val="00375D9F"/>
    <w:rsid w:val="00380349"/>
    <w:rsid w:val="00381A31"/>
    <w:rsid w:val="00384DE9"/>
    <w:rsid w:val="00394064"/>
    <w:rsid w:val="00394E13"/>
    <w:rsid w:val="00395D3A"/>
    <w:rsid w:val="003B1286"/>
    <w:rsid w:val="003B372A"/>
    <w:rsid w:val="003B72CF"/>
    <w:rsid w:val="003C6C7A"/>
    <w:rsid w:val="003D557F"/>
    <w:rsid w:val="003E02A9"/>
    <w:rsid w:val="003E044D"/>
    <w:rsid w:val="003F3DEE"/>
    <w:rsid w:val="0040164C"/>
    <w:rsid w:val="004054D7"/>
    <w:rsid w:val="004070FF"/>
    <w:rsid w:val="0042621A"/>
    <w:rsid w:val="00427B29"/>
    <w:rsid w:val="00433817"/>
    <w:rsid w:val="00434DC5"/>
    <w:rsid w:val="00440C0C"/>
    <w:rsid w:val="004414AB"/>
    <w:rsid w:val="00443AB1"/>
    <w:rsid w:val="00443BF0"/>
    <w:rsid w:val="00445DB9"/>
    <w:rsid w:val="00453778"/>
    <w:rsid w:val="0045569D"/>
    <w:rsid w:val="004856AE"/>
    <w:rsid w:val="004862D6"/>
    <w:rsid w:val="00492605"/>
    <w:rsid w:val="004A46E2"/>
    <w:rsid w:val="004B47E0"/>
    <w:rsid w:val="004B4C50"/>
    <w:rsid w:val="004B549D"/>
    <w:rsid w:val="004B74A7"/>
    <w:rsid w:val="004C4386"/>
    <w:rsid w:val="004C441B"/>
    <w:rsid w:val="004C6ADE"/>
    <w:rsid w:val="004D768F"/>
    <w:rsid w:val="004E5DF3"/>
    <w:rsid w:val="004F499E"/>
    <w:rsid w:val="004F74EA"/>
    <w:rsid w:val="00505D2B"/>
    <w:rsid w:val="00507B99"/>
    <w:rsid w:val="0051649F"/>
    <w:rsid w:val="005246DB"/>
    <w:rsid w:val="005262C8"/>
    <w:rsid w:val="00526604"/>
    <w:rsid w:val="0053658E"/>
    <w:rsid w:val="00537D7A"/>
    <w:rsid w:val="005425FA"/>
    <w:rsid w:val="00547803"/>
    <w:rsid w:val="0055202E"/>
    <w:rsid w:val="005612A4"/>
    <w:rsid w:val="00575BD2"/>
    <w:rsid w:val="0058127D"/>
    <w:rsid w:val="005855F0"/>
    <w:rsid w:val="005876EF"/>
    <w:rsid w:val="005A09FF"/>
    <w:rsid w:val="005A591D"/>
    <w:rsid w:val="005A61BA"/>
    <w:rsid w:val="005B508B"/>
    <w:rsid w:val="005B5587"/>
    <w:rsid w:val="005C004E"/>
    <w:rsid w:val="005C083F"/>
    <w:rsid w:val="005C7FD9"/>
    <w:rsid w:val="005D1A46"/>
    <w:rsid w:val="005D4115"/>
    <w:rsid w:val="005E673E"/>
    <w:rsid w:val="005F0BCE"/>
    <w:rsid w:val="005F3EDF"/>
    <w:rsid w:val="005F5704"/>
    <w:rsid w:val="00610363"/>
    <w:rsid w:val="00614787"/>
    <w:rsid w:val="00621291"/>
    <w:rsid w:val="00622AAA"/>
    <w:rsid w:val="00627107"/>
    <w:rsid w:val="00630420"/>
    <w:rsid w:val="00640CC4"/>
    <w:rsid w:val="00642FCB"/>
    <w:rsid w:val="00654C39"/>
    <w:rsid w:val="00657046"/>
    <w:rsid w:val="00666789"/>
    <w:rsid w:val="00667FE1"/>
    <w:rsid w:val="00670607"/>
    <w:rsid w:val="00674213"/>
    <w:rsid w:val="00685336"/>
    <w:rsid w:val="006873BD"/>
    <w:rsid w:val="0069431F"/>
    <w:rsid w:val="00694DEE"/>
    <w:rsid w:val="006C1E0A"/>
    <w:rsid w:val="006C7B9E"/>
    <w:rsid w:val="006D2D9F"/>
    <w:rsid w:val="006D6985"/>
    <w:rsid w:val="006E08A1"/>
    <w:rsid w:val="006E2BB0"/>
    <w:rsid w:val="00700A92"/>
    <w:rsid w:val="00714E0F"/>
    <w:rsid w:val="00723491"/>
    <w:rsid w:val="007310BA"/>
    <w:rsid w:val="00735B00"/>
    <w:rsid w:val="00741685"/>
    <w:rsid w:val="00742DE5"/>
    <w:rsid w:val="0074304E"/>
    <w:rsid w:val="00746C86"/>
    <w:rsid w:val="007533D3"/>
    <w:rsid w:val="00767083"/>
    <w:rsid w:val="0078219F"/>
    <w:rsid w:val="007953E4"/>
    <w:rsid w:val="00796B7D"/>
    <w:rsid w:val="00797242"/>
    <w:rsid w:val="007A34AB"/>
    <w:rsid w:val="007B2717"/>
    <w:rsid w:val="007B2F1D"/>
    <w:rsid w:val="007C24E6"/>
    <w:rsid w:val="007C3086"/>
    <w:rsid w:val="007C37E9"/>
    <w:rsid w:val="007C65E6"/>
    <w:rsid w:val="007C6601"/>
    <w:rsid w:val="007C78F4"/>
    <w:rsid w:val="007C7F4A"/>
    <w:rsid w:val="00806C85"/>
    <w:rsid w:val="0081662D"/>
    <w:rsid w:val="00817A41"/>
    <w:rsid w:val="00826624"/>
    <w:rsid w:val="00826E7E"/>
    <w:rsid w:val="0083245F"/>
    <w:rsid w:val="00844FE8"/>
    <w:rsid w:val="00854236"/>
    <w:rsid w:val="00854806"/>
    <w:rsid w:val="00855207"/>
    <w:rsid w:val="00855EBD"/>
    <w:rsid w:val="0086755F"/>
    <w:rsid w:val="00873C05"/>
    <w:rsid w:val="00875E92"/>
    <w:rsid w:val="0087601A"/>
    <w:rsid w:val="0089130A"/>
    <w:rsid w:val="008A132D"/>
    <w:rsid w:val="008B12C8"/>
    <w:rsid w:val="008B733D"/>
    <w:rsid w:val="008C3EDF"/>
    <w:rsid w:val="008D239A"/>
    <w:rsid w:val="008D2C5B"/>
    <w:rsid w:val="008E22B4"/>
    <w:rsid w:val="008E2EA7"/>
    <w:rsid w:val="008E4A45"/>
    <w:rsid w:val="008F3C81"/>
    <w:rsid w:val="00906233"/>
    <w:rsid w:val="00916812"/>
    <w:rsid w:val="009313EF"/>
    <w:rsid w:val="00943C89"/>
    <w:rsid w:val="00947ECB"/>
    <w:rsid w:val="00954A4E"/>
    <w:rsid w:val="009566BF"/>
    <w:rsid w:val="00956B3F"/>
    <w:rsid w:val="00960CEA"/>
    <w:rsid w:val="009633FF"/>
    <w:rsid w:val="00981AC6"/>
    <w:rsid w:val="009906D0"/>
    <w:rsid w:val="00994439"/>
    <w:rsid w:val="009B072A"/>
    <w:rsid w:val="009B194C"/>
    <w:rsid w:val="009B6CF8"/>
    <w:rsid w:val="009C15C2"/>
    <w:rsid w:val="009D4842"/>
    <w:rsid w:val="009D6ADD"/>
    <w:rsid w:val="009E03D5"/>
    <w:rsid w:val="009E664B"/>
    <w:rsid w:val="009E6F93"/>
    <w:rsid w:val="009F05A4"/>
    <w:rsid w:val="009F18C2"/>
    <w:rsid w:val="009F3F84"/>
    <w:rsid w:val="009F5670"/>
    <w:rsid w:val="009F6625"/>
    <w:rsid w:val="00A01027"/>
    <w:rsid w:val="00A11307"/>
    <w:rsid w:val="00A233B2"/>
    <w:rsid w:val="00A25235"/>
    <w:rsid w:val="00A33D41"/>
    <w:rsid w:val="00A41B48"/>
    <w:rsid w:val="00A43443"/>
    <w:rsid w:val="00A50FE2"/>
    <w:rsid w:val="00A6401A"/>
    <w:rsid w:val="00A728B7"/>
    <w:rsid w:val="00A72FF0"/>
    <w:rsid w:val="00A96A91"/>
    <w:rsid w:val="00AA3611"/>
    <w:rsid w:val="00AC15DE"/>
    <w:rsid w:val="00AC5464"/>
    <w:rsid w:val="00AE48F5"/>
    <w:rsid w:val="00AF2962"/>
    <w:rsid w:val="00AF30C1"/>
    <w:rsid w:val="00B035EA"/>
    <w:rsid w:val="00B05C9A"/>
    <w:rsid w:val="00B06347"/>
    <w:rsid w:val="00B06B8E"/>
    <w:rsid w:val="00B12EF0"/>
    <w:rsid w:val="00B17583"/>
    <w:rsid w:val="00B20EF1"/>
    <w:rsid w:val="00B21EED"/>
    <w:rsid w:val="00B35E83"/>
    <w:rsid w:val="00B410FB"/>
    <w:rsid w:val="00B4557E"/>
    <w:rsid w:val="00B66CCA"/>
    <w:rsid w:val="00B6749E"/>
    <w:rsid w:val="00B8099E"/>
    <w:rsid w:val="00BA004C"/>
    <w:rsid w:val="00BA49C1"/>
    <w:rsid w:val="00BA5379"/>
    <w:rsid w:val="00BB024C"/>
    <w:rsid w:val="00BB5806"/>
    <w:rsid w:val="00BC3CDA"/>
    <w:rsid w:val="00BC3FB4"/>
    <w:rsid w:val="00BC4A29"/>
    <w:rsid w:val="00BC7704"/>
    <w:rsid w:val="00BE0B90"/>
    <w:rsid w:val="00BE609A"/>
    <w:rsid w:val="00C064D2"/>
    <w:rsid w:val="00C10FBF"/>
    <w:rsid w:val="00C1729A"/>
    <w:rsid w:val="00C20638"/>
    <w:rsid w:val="00C20B85"/>
    <w:rsid w:val="00C2334B"/>
    <w:rsid w:val="00C2718E"/>
    <w:rsid w:val="00C418BB"/>
    <w:rsid w:val="00C4572C"/>
    <w:rsid w:val="00C50D3E"/>
    <w:rsid w:val="00C54619"/>
    <w:rsid w:val="00C70142"/>
    <w:rsid w:val="00C716C3"/>
    <w:rsid w:val="00C748B6"/>
    <w:rsid w:val="00C77BD6"/>
    <w:rsid w:val="00C87218"/>
    <w:rsid w:val="00C90C3F"/>
    <w:rsid w:val="00C939B4"/>
    <w:rsid w:val="00C96527"/>
    <w:rsid w:val="00CA347C"/>
    <w:rsid w:val="00CA46C3"/>
    <w:rsid w:val="00CC3F64"/>
    <w:rsid w:val="00CC7063"/>
    <w:rsid w:val="00CE7AFA"/>
    <w:rsid w:val="00D012E0"/>
    <w:rsid w:val="00D021C9"/>
    <w:rsid w:val="00D05A0A"/>
    <w:rsid w:val="00D11190"/>
    <w:rsid w:val="00D12195"/>
    <w:rsid w:val="00D15289"/>
    <w:rsid w:val="00D15E10"/>
    <w:rsid w:val="00D3019A"/>
    <w:rsid w:val="00D46078"/>
    <w:rsid w:val="00D4788A"/>
    <w:rsid w:val="00D5193B"/>
    <w:rsid w:val="00D538B6"/>
    <w:rsid w:val="00D53D92"/>
    <w:rsid w:val="00D6642A"/>
    <w:rsid w:val="00D80C4E"/>
    <w:rsid w:val="00D82495"/>
    <w:rsid w:val="00DC3EE0"/>
    <w:rsid w:val="00DC557D"/>
    <w:rsid w:val="00DC562C"/>
    <w:rsid w:val="00DC59F6"/>
    <w:rsid w:val="00DD1F77"/>
    <w:rsid w:val="00DE55C8"/>
    <w:rsid w:val="00DE67E1"/>
    <w:rsid w:val="00E003D9"/>
    <w:rsid w:val="00E02DB0"/>
    <w:rsid w:val="00E03295"/>
    <w:rsid w:val="00E0451D"/>
    <w:rsid w:val="00E16CF5"/>
    <w:rsid w:val="00E24093"/>
    <w:rsid w:val="00E251E0"/>
    <w:rsid w:val="00E51A3E"/>
    <w:rsid w:val="00E63E5E"/>
    <w:rsid w:val="00E64F8F"/>
    <w:rsid w:val="00E65FE9"/>
    <w:rsid w:val="00E67485"/>
    <w:rsid w:val="00E71DD6"/>
    <w:rsid w:val="00E80347"/>
    <w:rsid w:val="00E81701"/>
    <w:rsid w:val="00EA2013"/>
    <w:rsid w:val="00EA311A"/>
    <w:rsid w:val="00ED2144"/>
    <w:rsid w:val="00ED7027"/>
    <w:rsid w:val="00F00759"/>
    <w:rsid w:val="00F0251B"/>
    <w:rsid w:val="00F07F91"/>
    <w:rsid w:val="00F12767"/>
    <w:rsid w:val="00F15DFB"/>
    <w:rsid w:val="00F23148"/>
    <w:rsid w:val="00F231CD"/>
    <w:rsid w:val="00F25F34"/>
    <w:rsid w:val="00F26289"/>
    <w:rsid w:val="00F35465"/>
    <w:rsid w:val="00F458ED"/>
    <w:rsid w:val="00F50290"/>
    <w:rsid w:val="00F5197D"/>
    <w:rsid w:val="00F6578F"/>
    <w:rsid w:val="00F70724"/>
    <w:rsid w:val="00F77132"/>
    <w:rsid w:val="00F82027"/>
    <w:rsid w:val="00F91115"/>
    <w:rsid w:val="00F916AB"/>
    <w:rsid w:val="00F95B0B"/>
    <w:rsid w:val="00FA191F"/>
    <w:rsid w:val="00FA6BC7"/>
    <w:rsid w:val="00FB54DE"/>
    <w:rsid w:val="00FC5EF8"/>
    <w:rsid w:val="00FD095C"/>
    <w:rsid w:val="00FD2F22"/>
    <w:rsid w:val="00FD50B1"/>
    <w:rsid w:val="00FE57EB"/>
    <w:rsid w:val="00FE7366"/>
    <w:rsid w:val="00FF3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paragraph" w:styleId="Ttulo1">
    <w:name w:val="heading 1"/>
    <w:basedOn w:val="Normal"/>
    <w:next w:val="Normal"/>
    <w:link w:val="Ttulo1Char"/>
    <w:qFormat/>
    <w:rsid w:val="0030396E"/>
    <w:pPr>
      <w:keepNext/>
      <w:numPr>
        <w:numId w:val="4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30396E"/>
    <w:pPr>
      <w:keepNext/>
      <w:numPr>
        <w:ilvl w:val="1"/>
        <w:numId w:val="4"/>
      </w:numPr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30396E"/>
    <w:pPr>
      <w:keepNext/>
      <w:numPr>
        <w:ilvl w:val="2"/>
        <w:numId w:val="4"/>
      </w:numPr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30396E"/>
    <w:pPr>
      <w:keepNext/>
      <w:numPr>
        <w:ilvl w:val="3"/>
        <w:numId w:val="4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30396E"/>
    <w:pPr>
      <w:keepNext/>
      <w:numPr>
        <w:ilvl w:val="4"/>
        <w:numId w:val="4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30396E"/>
    <w:pPr>
      <w:keepNext/>
      <w:numPr>
        <w:ilvl w:val="5"/>
        <w:numId w:val="4"/>
      </w:numPr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396E"/>
    <w:pPr>
      <w:keepNext/>
      <w:numPr>
        <w:ilvl w:val="6"/>
        <w:numId w:val="4"/>
      </w:numPr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4856A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30396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3039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30396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abealhoChar1">
    <w:name w:val="Cabeçalho Char1"/>
    <w:semiHidden/>
    <w:rsid w:val="00394064"/>
    <w:rPr>
      <w:color w:val="00000A"/>
    </w:rPr>
  </w:style>
  <w:style w:type="character" w:customStyle="1" w:styleId="legendab">
    <w:name w:val="legendab"/>
    <w:basedOn w:val="Fontepargpadro"/>
    <w:rsid w:val="00A64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B4688-CAF7-41AB-A8B6-621FACF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cro3-dutra</dc:creator>
  <cp:lastModifiedBy>cro3-tendutra</cp:lastModifiedBy>
  <cp:revision>10</cp:revision>
  <cp:lastPrinted>2020-03-13T14:13:00Z</cp:lastPrinted>
  <dcterms:created xsi:type="dcterms:W3CDTF">2020-02-17T13:47:00Z</dcterms:created>
  <dcterms:modified xsi:type="dcterms:W3CDTF">2020-03-13T14:13:00Z</dcterms:modified>
</cp:coreProperties>
</file>